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312F6" w14:textId="77777777" w:rsidR="00A36896" w:rsidRDefault="00A36896" w:rsidP="00A36896">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Důležité upozornění- třída chovatelů</w:t>
      </w:r>
    </w:p>
    <w:p w14:paraId="13AB12D4" w14:textId="77777777" w:rsidR="00A36896" w:rsidRDefault="00A36896" w:rsidP="00A36896">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Od 1. ledna 2027 se na základě rozhodnutí FCI na všech typech výstav včetně výstav pořádaných kluby a výstav krajských otevírá nová třída, která nese název Bred by Exhibitor - třída chovatelů. Otevírá se pro všechna plemena, tedy pro uznaná FCI, prozatímně uznaná FCI a neuznaná FCI. Přihlášeni do ní mohou být psi od 15 měsíců věku, patří tedy do pomyslné kategorie tříd pro dospělé psy. Vystavovatel musí být zároveň chovatelem psa uvedeným na průkazu původu. Psa musí ve výstavním kruhu předvádět osobně tento chovatel (v případě více chovatelů uvedených na PP kterýkoliv z nich) po celou dobu výstavy. Přihlášení psa do této třídy není povinné, pes může být přihlášen do jiné třídy, pro kterou splňuje stanovené podmínky. V nové třídě se mohou zadávat stejná ocenění jako v mezitřídě, třídě otevřené, pracovní, vítězů/šampionů. V1 může obdržet čekatelství CAC a V2 r. CAC. V1 případně V2 pak podle typu výstavy postupují do dalších soutěží, např. o CACIB, Klubového vítěze, Vítěze speciální výstavy, Národního vítěze, BOB, BOS atd.  Jedná se o třídu povinnou, nezáleží tedy na pořadateli výstavy, zda ji otevře nebo ne. V pořadí tříd bude třída chovatelská zařazená za třídu otevřenou a před třídu pracovní. V dogoffice je třída otevřená pro přihlášení a pořadatelé výstav na začátku roku by s ní měli počítat a  měla by být uvedena v propozicích.  Rozhodně se jedná o třídu zajímavou, důležitou a také o třídu, kterou otevírají již delší dobu na zahraničních výstavách a to s velmi kladnou odezvou. </w:t>
      </w:r>
    </w:p>
    <w:p w14:paraId="24FE0FFC" w14:textId="77777777" w:rsidR="0043074D" w:rsidRDefault="0043074D" w:rsidP="0043074D">
      <w:pPr>
        <w:pStyle w:val="NormalWeb"/>
        <w:spacing w:before="0" w:beforeAutospacing="0" w:after="0" w:afterAutospacing="0"/>
        <w:ind w:left="4956" w:firstLine="708"/>
        <w:jc w:val="both"/>
        <w:rPr>
          <w:rFonts w:ascii="Arial" w:hAnsi="Arial" w:cs="Arial"/>
          <w:color w:val="000000"/>
          <w:sz w:val="20"/>
          <w:szCs w:val="20"/>
        </w:rPr>
      </w:pPr>
      <w:r>
        <w:rPr>
          <w:rFonts w:ascii="Arial" w:hAnsi="Arial" w:cs="Arial"/>
          <w:color w:val="000000"/>
          <w:sz w:val="20"/>
          <w:szCs w:val="20"/>
        </w:rPr>
        <w:t>Vladimíra Tichá</w:t>
      </w:r>
    </w:p>
    <w:p w14:paraId="41B7ED2B" w14:textId="77777777" w:rsidR="00A36896" w:rsidRDefault="00A36896" w:rsidP="00A36896">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 </w:t>
      </w:r>
    </w:p>
    <w:p w14:paraId="3334AF3A" w14:textId="77777777" w:rsidR="00ED2091" w:rsidRDefault="00ED2091" w:rsidP="00A36896">
      <w:pPr>
        <w:pStyle w:val="NormalWeb"/>
        <w:spacing w:before="0" w:beforeAutospacing="0" w:after="0" w:afterAutospacing="0"/>
        <w:jc w:val="both"/>
        <w:rPr>
          <w:rFonts w:ascii="Arial" w:hAnsi="Arial" w:cs="Arial"/>
          <w:color w:val="000000"/>
          <w:sz w:val="20"/>
          <w:szCs w:val="20"/>
        </w:rPr>
      </w:pPr>
    </w:p>
    <w:p w14:paraId="4B3271CE" w14:textId="77777777" w:rsidR="00ED2091" w:rsidRDefault="00ED2091" w:rsidP="00A36896">
      <w:pPr>
        <w:pStyle w:val="NormalWeb"/>
        <w:spacing w:before="0" w:beforeAutospacing="0" w:after="0" w:afterAutospacing="0"/>
        <w:jc w:val="both"/>
        <w:rPr>
          <w:rFonts w:ascii="Arial" w:hAnsi="Arial" w:cs="Arial"/>
          <w:color w:val="000000"/>
          <w:sz w:val="20"/>
          <w:szCs w:val="20"/>
        </w:rPr>
      </w:pPr>
    </w:p>
    <w:p w14:paraId="0E0A1367" w14:textId="4E9EB350" w:rsidR="00ED2091" w:rsidRDefault="00ED2091" w:rsidP="00A36896">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w:t>
      </w:r>
      <w:r>
        <w:rPr>
          <w:rFonts w:ascii="Arial" w:hAnsi="Arial" w:cs="Arial"/>
          <w:color w:val="000000"/>
          <w:sz w:val="20"/>
          <w:szCs w:val="20"/>
        </w:rPr>
        <w:tab/>
      </w:r>
      <w:r>
        <w:rPr>
          <w:rFonts w:ascii="Arial" w:hAnsi="Arial" w:cs="Arial"/>
          <w:color w:val="000000"/>
          <w:sz w:val="20"/>
          <w:szCs w:val="20"/>
        </w:rPr>
        <w:tab/>
        <w:t>od IT Referenta – zkopírováno z FB stránky ČMKU CZ</w:t>
      </w:r>
    </w:p>
    <w:p w14:paraId="53C5A581" w14:textId="77777777" w:rsidR="00ED2091" w:rsidRDefault="00ED2091" w:rsidP="00A36896">
      <w:pPr>
        <w:pStyle w:val="NormalWeb"/>
        <w:spacing w:before="0" w:beforeAutospacing="0" w:after="0" w:afterAutospacing="0"/>
        <w:jc w:val="both"/>
        <w:rPr>
          <w:rFonts w:ascii="Arial" w:hAnsi="Arial" w:cs="Arial"/>
          <w:color w:val="000000"/>
          <w:sz w:val="20"/>
          <w:szCs w:val="20"/>
        </w:rPr>
      </w:pPr>
    </w:p>
    <w:p w14:paraId="07645CCF" w14:textId="77777777" w:rsidR="00ED2091" w:rsidRDefault="00ED2091" w:rsidP="00A36896">
      <w:pPr>
        <w:pStyle w:val="NormalWeb"/>
        <w:spacing w:before="0" w:beforeAutospacing="0" w:after="0" w:afterAutospacing="0"/>
        <w:jc w:val="both"/>
        <w:rPr>
          <w:rFonts w:ascii="Arial" w:hAnsi="Arial" w:cs="Arial"/>
          <w:color w:val="000000"/>
          <w:sz w:val="20"/>
          <w:szCs w:val="20"/>
        </w:rPr>
      </w:pPr>
    </w:p>
    <w:p w14:paraId="07B5B961" w14:textId="77777777" w:rsidR="00ED2091" w:rsidRPr="00ED2091" w:rsidRDefault="00ED2091" w:rsidP="00ED2091">
      <w:pPr>
        <w:rPr>
          <w:b/>
          <w:bCs/>
        </w:rPr>
      </w:pPr>
      <w:hyperlink r:id="rId4" w:history="1">
        <w:r w:rsidRPr="00ED2091">
          <w:rPr>
            <w:rStyle w:val="Hyperlink"/>
            <w:b/>
            <w:bCs/>
          </w:rPr>
          <w:t>ČMKU</w:t>
        </w:r>
      </w:hyperlink>
    </w:p>
    <w:p w14:paraId="61957516" w14:textId="77777777" w:rsidR="00ED2091" w:rsidRPr="00ED2091" w:rsidRDefault="00ED2091" w:rsidP="00ED2091">
      <w:hyperlink r:id="rId5" w:history="1">
        <w:r w:rsidRPr="00ED2091">
          <w:rPr>
            <w:rStyle w:val="Hyperlink"/>
            <w:b/>
            <w:bCs/>
          </w:rPr>
          <w:t>S͏e͏p͏t͏e͏m͏b͏e͏r͏ ͏2͏8͏ ͏a͏t͏ ͏1͏2͏:͏0͏5͏ ͏P͏M͏</w:t>
        </w:r>
      </w:hyperlink>
      <w:r w:rsidRPr="00ED2091">
        <w:t> ·</w:t>
      </w:r>
    </w:p>
    <w:p w14:paraId="3DB9A555" w14:textId="77777777" w:rsidR="00ED2091" w:rsidRPr="00ED2091" w:rsidRDefault="00ED2091" w:rsidP="00ED2091">
      <w:r w:rsidRPr="00ED2091">
        <w:t>Náš první příspěvek o třídě Bred by Exhibitor vzbudil opravdu velké množství reakcí a dotazů.</w:t>
      </w:r>
    </w:p>
    <w:p w14:paraId="16088DA4" w14:textId="77777777" w:rsidR="00ED2091" w:rsidRPr="00ED2091" w:rsidRDefault="00ED2091" w:rsidP="00ED2091">
      <w:r w:rsidRPr="00ED2091">
        <w:t>Proto jsme se pokusili dát dohromady ty nejčastější z nich a připravit na ně přehledné odpovědi na jednom místě. Věříme, že vám tento souhrn pomůže lépe se v nové třídě zorientovat. Pokud vás k tématu napadají další otázky, můžete nám je napsat do komentářů.</w:t>
      </w:r>
    </w:p>
    <w:p w14:paraId="612E854C" w14:textId="77777777" w:rsidR="00ED2091" w:rsidRPr="00ED2091" w:rsidRDefault="00ED2091" w:rsidP="00ED2091">
      <w:r w:rsidRPr="00ED2091">
        <w:t>1) Musí být chovatel ve třídě Bred by Exhibitor zároveň majitelem nebo spolumajitelem vystavovaného psa, nebo může vystavovat i psa, kterého odchoval a který už patří jinému majiteli?</w:t>
      </w:r>
    </w:p>
    <w:p w14:paraId="50BCA1B4" w14:textId="77777777" w:rsidR="00ED2091" w:rsidRPr="00ED2091" w:rsidRDefault="00ED2091" w:rsidP="00ED2091">
      <w:r w:rsidRPr="00ED2091">
        <w:t>Chovatel nemusí být majitelem nebo spolumajitelem psa nebo fenky, které vystavuje v třídě Bred by Exhibitor</w:t>
      </w:r>
    </w:p>
    <w:p w14:paraId="6F946236" w14:textId="77777777" w:rsidR="00ED2091" w:rsidRPr="00ED2091" w:rsidRDefault="00ED2091" w:rsidP="00ED2091">
      <w:r w:rsidRPr="00ED2091">
        <w:t>2) Může chovatel v této třídě vystavovat psa, kterého odchoval, ale který už patří jinému majiteli?</w:t>
      </w:r>
    </w:p>
    <w:p w14:paraId="2A889A12" w14:textId="77777777" w:rsidR="00ED2091" w:rsidRPr="00ED2091" w:rsidRDefault="00ED2091" w:rsidP="00ED2091">
      <w:r w:rsidRPr="00ED2091">
        <w:t>Základní podmínkou je, aby vystavovaný pes pocházel z chovatelské stanice toho, kdo jej vystavuje. Kde byl pes odchován nebo kdo je momentálně jeho majitelem, není rozhodující.</w:t>
      </w:r>
    </w:p>
    <w:p w14:paraId="558B601B" w14:textId="77777777" w:rsidR="00ED2091" w:rsidRPr="00ED2091" w:rsidRDefault="00ED2091" w:rsidP="00ED2091">
      <w:r w:rsidRPr="00ED2091">
        <w:t>3) Jak se bude kontrolovat, že psa ve třídě skutečně předvádí jeho chovatel? Bude se ověřovat totožnost a údaje v průkazu původu?</w:t>
      </w:r>
    </w:p>
    <w:p w14:paraId="5EF2D528" w14:textId="77777777" w:rsidR="00ED2091" w:rsidRPr="00ED2091" w:rsidRDefault="00ED2091" w:rsidP="00ED2091">
      <w:r w:rsidRPr="00ED2091">
        <w:t>Kontroly budou namátkové.</w:t>
      </w:r>
    </w:p>
    <w:p w14:paraId="24E84835" w14:textId="77777777" w:rsidR="00ED2091" w:rsidRPr="00ED2091" w:rsidRDefault="00ED2091" w:rsidP="00ED2091">
      <w:r w:rsidRPr="00ED2091">
        <w:t>4) Jak se bude postupovat, pokud chovatel psa nemůže osobně předvést ze zdravotních, věkových nebo jiných závažných důvodů?</w:t>
      </w:r>
    </w:p>
    <w:p w14:paraId="7E26E993" w14:textId="77777777" w:rsidR="00ED2091" w:rsidRPr="00ED2091" w:rsidRDefault="00ED2091" w:rsidP="00ED2091">
      <w:r w:rsidRPr="00ED2091">
        <w:t>Pravidla zní jednoznačně a o výjimkách předpisy FCI ani ČMKU nehovoří. K dispozici je řada dalších tříd.</w:t>
      </w:r>
    </w:p>
    <w:p w14:paraId="35DBA1D1" w14:textId="77777777" w:rsidR="00ED2091" w:rsidRPr="00ED2091" w:rsidRDefault="00ED2091" w:rsidP="00ED2091">
      <w:r w:rsidRPr="00ED2091">
        <w:lastRenderedPageBreak/>
        <w:t>5) Pokud se chovatel během výstavy zraní nebo nebude schopen pokračovat v předvádění, může jej zastoupit jiný handler?</w:t>
      </w:r>
    </w:p>
    <w:p w14:paraId="45DB9AAE" w14:textId="77777777" w:rsidR="00ED2091" w:rsidRPr="00ED2091" w:rsidRDefault="00ED2091" w:rsidP="00ED2091">
      <w:r w:rsidRPr="00ED2091">
        <w:t>Je jasně napsáno, že chovatel psa musí předvádět v celém průběhu výstavy. Změna handlera není povolena.</w:t>
      </w:r>
    </w:p>
    <w:p w14:paraId="14C9D131" w14:textId="77777777" w:rsidR="00ED2091" w:rsidRPr="00ED2091" w:rsidRDefault="00ED2091" w:rsidP="00ED2091">
      <w:r w:rsidRPr="00ED2091">
        <w:t>6) Může být pes přihlášen do třídy Bred by Exhibitor a zároveň na stejné výstavě nastoupit i v jiné třídě?</w:t>
      </w:r>
    </w:p>
    <w:p w14:paraId="1D6AFF52" w14:textId="77777777" w:rsidR="00ED2091" w:rsidRPr="00ED2091" w:rsidRDefault="00ED2091" w:rsidP="00ED2091">
      <w:r w:rsidRPr="00ED2091">
        <w:t>Stále platí, že na jedné výstavě může být pes přihlášen pouze do jedné třídy.</w:t>
      </w:r>
    </w:p>
    <w:p w14:paraId="2CD1C14F" w14:textId="77777777" w:rsidR="00ED2091" w:rsidRPr="00ED2091" w:rsidRDefault="00ED2091" w:rsidP="00ED2091">
      <w:r w:rsidRPr="00ED2091">
        <w:t>7) Jak se CAC získaný ve třídě Bred by Exhibitor započítává do podmínek pro získání Českého šampiona a Grand šampiona?</w:t>
      </w:r>
    </w:p>
    <w:p w14:paraId="05F1C959" w14:textId="77777777" w:rsidR="00ED2091" w:rsidRPr="00ED2091" w:rsidRDefault="00ED2091" w:rsidP="00ED2091">
      <w:r w:rsidRPr="00ED2091">
        <w:t xml:space="preserve">Pro CAC a r.CAC z třídy Bred by Exhibitor platí stejná pravidla jako pro CAC a r.CAC z jiné třídy např. z třídy otevřené. </w:t>
      </w:r>
    </w:p>
    <w:p w14:paraId="27C6000C" w14:textId="77777777" w:rsidR="00ED2091" w:rsidRPr="00ED2091" w:rsidRDefault="00ED2091" w:rsidP="00ED2091">
      <w:r w:rsidRPr="00ED2091">
        <w:t>8 ) Pokud chovatel vystavuje psa i fenu a oba postoupí do dalšího společného posuzování, například o BOB, jak se tato situace řeší? Může jednoho psa převzít jiný handler?</w:t>
      </w:r>
    </w:p>
    <w:p w14:paraId="71FCA658" w14:textId="77777777" w:rsidR="00ED2091" w:rsidRPr="00ED2091" w:rsidRDefault="00ED2091" w:rsidP="00ED2091">
      <w:r w:rsidRPr="00ED2091">
        <w:t xml:space="preserve">Ani v takovémto případě nemůže být použit handler. Bude záležet na vystavovateli, zda preferuje psa nebo fenu a nastoupí jen s jedním a také na rozhodčím, jak společné problém vyřeší. </w:t>
      </w:r>
    </w:p>
    <w:p w14:paraId="048683F2" w14:textId="77777777" w:rsidR="00ED2091" w:rsidRPr="00ED2091" w:rsidRDefault="00ED2091" w:rsidP="00ED2091">
      <w:r w:rsidRPr="00ED2091">
        <w:t>9) Jaký je hlavní smysl a účel třídy Bred by Exhibitor?</w:t>
      </w:r>
    </w:p>
    <w:p w14:paraId="378085B3" w14:textId="77777777" w:rsidR="00ED2091" w:rsidRPr="00ED2091" w:rsidRDefault="00ED2091" w:rsidP="00ED2091">
      <w:r w:rsidRPr="00ED2091">
        <w:t>Třída je důležitá z pohledu chovatele a prestiže jeho chovatelské stanice. V zahraničí byla doposud otevírána zvláště na výstavách specializovaných na určité plemeno a úspěch v ní je velmi ceněn.</w:t>
      </w:r>
    </w:p>
    <w:p w14:paraId="5895F300" w14:textId="77777777" w:rsidR="00ED2091" w:rsidRPr="00ED2091" w:rsidRDefault="00ED2091" w:rsidP="00ED2091">
      <w:r w:rsidRPr="00ED2091">
        <w:t>10) Proč byla tato třída zavedena a nebude její zavedení příliš tříštit konkurenci mezi více tříd?</w:t>
      </w:r>
    </w:p>
    <w:p w14:paraId="0B983213" w14:textId="77777777" w:rsidR="00ED2091" w:rsidRPr="00ED2091" w:rsidRDefault="00ED2091" w:rsidP="00ED2091">
      <w:r w:rsidRPr="00ED2091">
        <w:t xml:space="preserve">Třídu jako povinnou zavedlo FCI. Její dopad v praxi teprve uvidíme. </w:t>
      </w:r>
    </w:p>
    <w:p w14:paraId="68C5CC08" w14:textId="77777777" w:rsidR="00ED2091" w:rsidRPr="00ED2091" w:rsidRDefault="00ED2091" w:rsidP="00ED2091">
      <w:r w:rsidRPr="00ED2091">
        <w:t>11) Na základě jakého konkrétního předpisu FCI nebo ČMKU jsou stanoveny podmínky této třídy?</w:t>
      </w:r>
    </w:p>
    <w:p w14:paraId="0731338A" w14:textId="77777777" w:rsidR="00ED2091" w:rsidRPr="00ED2091" w:rsidRDefault="00ED2091" w:rsidP="00ED2091">
      <w:pPr>
        <w:rPr>
          <w:lang w:val="it-IT"/>
        </w:rPr>
      </w:pPr>
      <w:proofErr w:type="spellStart"/>
      <w:r w:rsidRPr="00ED2091">
        <w:rPr>
          <w:lang w:val="it-IT"/>
        </w:rPr>
        <w:t>Pravidla</w:t>
      </w:r>
      <w:proofErr w:type="spellEnd"/>
      <w:r w:rsidRPr="00ED2091">
        <w:rPr>
          <w:lang w:val="it-IT"/>
        </w:rPr>
        <w:t xml:space="preserve"> pro </w:t>
      </w:r>
      <w:proofErr w:type="spellStart"/>
      <w:r w:rsidRPr="00ED2091">
        <w:rPr>
          <w:lang w:val="it-IT"/>
        </w:rPr>
        <w:t>třídu</w:t>
      </w:r>
      <w:proofErr w:type="spellEnd"/>
      <w:r w:rsidRPr="00ED2091">
        <w:rPr>
          <w:lang w:val="it-IT"/>
        </w:rPr>
        <w:t xml:space="preserve"> </w:t>
      </w:r>
      <w:proofErr w:type="spellStart"/>
      <w:r w:rsidRPr="00ED2091">
        <w:rPr>
          <w:lang w:val="it-IT"/>
        </w:rPr>
        <w:t>stanovila</w:t>
      </w:r>
      <w:proofErr w:type="spellEnd"/>
      <w:r w:rsidRPr="00ED2091">
        <w:rPr>
          <w:lang w:val="it-IT"/>
        </w:rPr>
        <w:t xml:space="preserve"> FCI. </w:t>
      </w:r>
      <w:proofErr w:type="spellStart"/>
      <w:r w:rsidRPr="00ED2091">
        <w:rPr>
          <w:lang w:val="it-IT"/>
        </w:rPr>
        <w:t>Najdete</w:t>
      </w:r>
      <w:proofErr w:type="spellEnd"/>
      <w:r w:rsidRPr="00ED2091">
        <w:rPr>
          <w:lang w:val="it-IT"/>
        </w:rPr>
        <w:t xml:space="preserve"> je ve </w:t>
      </w:r>
      <w:proofErr w:type="spellStart"/>
      <w:r w:rsidRPr="00ED2091">
        <w:rPr>
          <w:lang w:val="it-IT"/>
        </w:rPr>
        <w:t>Výstavním</w:t>
      </w:r>
      <w:proofErr w:type="spellEnd"/>
      <w:r w:rsidRPr="00ED2091">
        <w:rPr>
          <w:lang w:val="it-IT"/>
        </w:rPr>
        <w:t xml:space="preserve"> </w:t>
      </w:r>
      <w:proofErr w:type="spellStart"/>
      <w:r w:rsidRPr="00ED2091">
        <w:rPr>
          <w:lang w:val="it-IT"/>
        </w:rPr>
        <w:t>řádu</w:t>
      </w:r>
      <w:proofErr w:type="spellEnd"/>
      <w:r w:rsidRPr="00ED2091">
        <w:rPr>
          <w:lang w:val="it-IT"/>
        </w:rPr>
        <w:t xml:space="preserve"> FCI. ČMKU je </w:t>
      </w:r>
      <w:proofErr w:type="spellStart"/>
      <w:r w:rsidRPr="00ED2091">
        <w:rPr>
          <w:lang w:val="it-IT"/>
        </w:rPr>
        <w:t>žádným</w:t>
      </w:r>
      <w:proofErr w:type="spellEnd"/>
      <w:r w:rsidRPr="00ED2091">
        <w:rPr>
          <w:lang w:val="it-IT"/>
        </w:rPr>
        <w:t xml:space="preserve"> </w:t>
      </w:r>
      <w:proofErr w:type="spellStart"/>
      <w:r w:rsidRPr="00ED2091">
        <w:rPr>
          <w:lang w:val="it-IT"/>
        </w:rPr>
        <w:t>způsobem</w:t>
      </w:r>
      <w:proofErr w:type="spellEnd"/>
      <w:r w:rsidRPr="00ED2091">
        <w:rPr>
          <w:lang w:val="it-IT"/>
        </w:rPr>
        <w:t xml:space="preserve"> </w:t>
      </w:r>
      <w:proofErr w:type="spellStart"/>
      <w:r w:rsidRPr="00ED2091">
        <w:rPr>
          <w:lang w:val="it-IT"/>
        </w:rPr>
        <w:t>neupravovala</w:t>
      </w:r>
      <w:proofErr w:type="spellEnd"/>
      <w:r w:rsidRPr="00ED2091">
        <w:rPr>
          <w:lang w:val="it-IT"/>
        </w:rPr>
        <w:t xml:space="preserve">, </w:t>
      </w:r>
      <w:proofErr w:type="spellStart"/>
      <w:r w:rsidRPr="00ED2091">
        <w:rPr>
          <w:lang w:val="it-IT"/>
        </w:rPr>
        <w:t>jen</w:t>
      </w:r>
      <w:proofErr w:type="spellEnd"/>
      <w:r w:rsidRPr="00ED2091">
        <w:rPr>
          <w:lang w:val="it-IT"/>
        </w:rPr>
        <w:t xml:space="preserve"> je </w:t>
      </w:r>
      <w:proofErr w:type="spellStart"/>
      <w:r w:rsidRPr="00ED2091">
        <w:rPr>
          <w:lang w:val="it-IT"/>
        </w:rPr>
        <w:t>tak</w:t>
      </w:r>
      <w:proofErr w:type="spellEnd"/>
      <w:r w:rsidRPr="00ED2091">
        <w:rPr>
          <w:lang w:val="it-IT"/>
        </w:rPr>
        <w:t xml:space="preserve">, </w:t>
      </w:r>
      <w:proofErr w:type="spellStart"/>
      <w:r w:rsidRPr="00ED2091">
        <w:rPr>
          <w:lang w:val="it-IT"/>
        </w:rPr>
        <w:t>jak</w:t>
      </w:r>
      <w:proofErr w:type="spellEnd"/>
      <w:r w:rsidRPr="00ED2091">
        <w:rPr>
          <w:lang w:val="it-IT"/>
        </w:rPr>
        <w:t xml:space="preserve"> se to </w:t>
      </w:r>
      <w:proofErr w:type="spellStart"/>
      <w:r w:rsidRPr="00ED2091">
        <w:rPr>
          <w:lang w:val="it-IT"/>
        </w:rPr>
        <w:t>dělá</w:t>
      </w:r>
      <w:proofErr w:type="spellEnd"/>
      <w:r w:rsidRPr="00ED2091">
        <w:rPr>
          <w:lang w:val="it-IT"/>
        </w:rPr>
        <w:t xml:space="preserve"> se </w:t>
      </w:r>
      <w:proofErr w:type="spellStart"/>
      <w:r w:rsidRPr="00ED2091">
        <w:rPr>
          <w:lang w:val="it-IT"/>
        </w:rPr>
        <w:t>všemi</w:t>
      </w:r>
      <w:proofErr w:type="spellEnd"/>
      <w:r w:rsidRPr="00ED2091">
        <w:rPr>
          <w:lang w:val="it-IT"/>
        </w:rPr>
        <w:t xml:space="preserve"> </w:t>
      </w:r>
      <w:proofErr w:type="spellStart"/>
      <w:r w:rsidRPr="00ED2091">
        <w:rPr>
          <w:lang w:val="it-IT"/>
        </w:rPr>
        <w:t>předpisy</w:t>
      </w:r>
      <w:proofErr w:type="spellEnd"/>
      <w:r w:rsidRPr="00ED2091">
        <w:rPr>
          <w:lang w:val="it-IT"/>
        </w:rPr>
        <w:t xml:space="preserve"> FCI, </w:t>
      </w:r>
      <w:proofErr w:type="spellStart"/>
      <w:r w:rsidRPr="00ED2091">
        <w:rPr>
          <w:lang w:val="it-IT"/>
        </w:rPr>
        <w:t>implantovala</w:t>
      </w:r>
      <w:proofErr w:type="spellEnd"/>
      <w:r w:rsidRPr="00ED2091">
        <w:rPr>
          <w:lang w:val="it-IT"/>
        </w:rPr>
        <w:t xml:space="preserve"> do </w:t>
      </w:r>
      <w:proofErr w:type="spellStart"/>
      <w:r w:rsidRPr="00ED2091">
        <w:rPr>
          <w:lang w:val="it-IT"/>
        </w:rPr>
        <w:t>našeho</w:t>
      </w:r>
      <w:proofErr w:type="spellEnd"/>
      <w:r w:rsidRPr="00ED2091">
        <w:rPr>
          <w:lang w:val="it-IT"/>
        </w:rPr>
        <w:t xml:space="preserve"> </w:t>
      </w:r>
      <w:proofErr w:type="spellStart"/>
      <w:r w:rsidRPr="00ED2091">
        <w:rPr>
          <w:lang w:val="it-IT"/>
        </w:rPr>
        <w:t>Výstavního</w:t>
      </w:r>
      <w:proofErr w:type="spellEnd"/>
      <w:r w:rsidRPr="00ED2091">
        <w:rPr>
          <w:lang w:val="it-IT"/>
        </w:rPr>
        <w:t xml:space="preserve"> </w:t>
      </w:r>
      <w:proofErr w:type="spellStart"/>
      <w:r w:rsidRPr="00ED2091">
        <w:rPr>
          <w:lang w:val="it-IT"/>
        </w:rPr>
        <w:t>řádu</w:t>
      </w:r>
      <w:proofErr w:type="spellEnd"/>
      <w:r w:rsidRPr="00ED2091">
        <w:rPr>
          <w:lang w:val="it-IT"/>
        </w:rPr>
        <w:t>.</w:t>
      </w:r>
    </w:p>
    <w:p w14:paraId="0592E671" w14:textId="77777777" w:rsidR="00ED2091" w:rsidRPr="00ED2091" w:rsidRDefault="00ED2091" w:rsidP="00ED2091">
      <w:pPr>
        <w:rPr>
          <w:lang w:val="it-IT"/>
        </w:rPr>
      </w:pPr>
      <w:r w:rsidRPr="00ED2091">
        <w:rPr>
          <w:lang w:val="it-IT"/>
        </w:rPr>
        <w:t xml:space="preserve">12) </w:t>
      </w:r>
      <w:proofErr w:type="spellStart"/>
      <w:r w:rsidRPr="00ED2091">
        <w:rPr>
          <w:lang w:val="it-IT"/>
        </w:rPr>
        <w:t>Pokud</w:t>
      </w:r>
      <w:proofErr w:type="spellEnd"/>
      <w:r w:rsidRPr="00ED2091">
        <w:rPr>
          <w:lang w:val="it-IT"/>
        </w:rPr>
        <w:t xml:space="preserve"> </w:t>
      </w:r>
      <w:proofErr w:type="spellStart"/>
      <w:r w:rsidRPr="00ED2091">
        <w:rPr>
          <w:lang w:val="it-IT"/>
        </w:rPr>
        <w:t>jsou</w:t>
      </w:r>
      <w:proofErr w:type="spellEnd"/>
      <w:r w:rsidRPr="00ED2091">
        <w:rPr>
          <w:lang w:val="it-IT"/>
        </w:rPr>
        <w:t xml:space="preserve"> v </w:t>
      </w:r>
      <w:proofErr w:type="spellStart"/>
      <w:r w:rsidRPr="00ED2091">
        <w:rPr>
          <w:lang w:val="it-IT"/>
        </w:rPr>
        <w:t>průkazu</w:t>
      </w:r>
      <w:proofErr w:type="spellEnd"/>
      <w:r w:rsidRPr="00ED2091">
        <w:rPr>
          <w:lang w:val="it-IT"/>
        </w:rPr>
        <w:t xml:space="preserve"> </w:t>
      </w:r>
      <w:proofErr w:type="spellStart"/>
      <w:r w:rsidRPr="00ED2091">
        <w:rPr>
          <w:lang w:val="it-IT"/>
        </w:rPr>
        <w:t>původu</w:t>
      </w:r>
      <w:proofErr w:type="spellEnd"/>
      <w:r w:rsidRPr="00ED2091">
        <w:rPr>
          <w:lang w:val="it-IT"/>
        </w:rPr>
        <w:t xml:space="preserve"> </w:t>
      </w:r>
      <w:proofErr w:type="spellStart"/>
      <w:r w:rsidRPr="00ED2091">
        <w:rPr>
          <w:lang w:val="it-IT"/>
        </w:rPr>
        <w:t>uvedeni</w:t>
      </w:r>
      <w:proofErr w:type="spellEnd"/>
      <w:r w:rsidRPr="00ED2091">
        <w:rPr>
          <w:lang w:val="it-IT"/>
        </w:rPr>
        <w:t xml:space="preserve"> </w:t>
      </w:r>
      <w:proofErr w:type="spellStart"/>
      <w:r w:rsidRPr="00ED2091">
        <w:rPr>
          <w:lang w:val="it-IT"/>
        </w:rPr>
        <w:t>dva</w:t>
      </w:r>
      <w:proofErr w:type="spellEnd"/>
      <w:r w:rsidRPr="00ED2091">
        <w:rPr>
          <w:lang w:val="it-IT"/>
        </w:rPr>
        <w:t xml:space="preserve"> </w:t>
      </w:r>
      <w:proofErr w:type="spellStart"/>
      <w:r w:rsidRPr="00ED2091">
        <w:rPr>
          <w:lang w:val="it-IT"/>
        </w:rPr>
        <w:t>nebo</w:t>
      </w:r>
      <w:proofErr w:type="spellEnd"/>
      <w:r w:rsidRPr="00ED2091">
        <w:rPr>
          <w:lang w:val="it-IT"/>
        </w:rPr>
        <w:t xml:space="preserve"> </w:t>
      </w:r>
      <w:proofErr w:type="spellStart"/>
      <w:r w:rsidRPr="00ED2091">
        <w:rPr>
          <w:lang w:val="it-IT"/>
        </w:rPr>
        <w:t>více</w:t>
      </w:r>
      <w:proofErr w:type="spellEnd"/>
      <w:r w:rsidRPr="00ED2091">
        <w:rPr>
          <w:lang w:val="it-IT"/>
        </w:rPr>
        <w:t xml:space="preserve"> </w:t>
      </w:r>
      <w:proofErr w:type="spellStart"/>
      <w:r w:rsidRPr="00ED2091">
        <w:rPr>
          <w:lang w:val="it-IT"/>
        </w:rPr>
        <w:t>chovatelů</w:t>
      </w:r>
      <w:proofErr w:type="spellEnd"/>
      <w:r w:rsidRPr="00ED2091">
        <w:rPr>
          <w:lang w:val="it-IT"/>
        </w:rPr>
        <w:t xml:space="preserve">, </w:t>
      </w:r>
      <w:proofErr w:type="spellStart"/>
      <w:r w:rsidRPr="00ED2091">
        <w:rPr>
          <w:lang w:val="it-IT"/>
        </w:rPr>
        <w:t>mohou</w:t>
      </w:r>
      <w:proofErr w:type="spellEnd"/>
      <w:r w:rsidRPr="00ED2091">
        <w:rPr>
          <w:lang w:val="it-IT"/>
        </w:rPr>
        <w:t xml:space="preserve"> </w:t>
      </w:r>
      <w:proofErr w:type="spellStart"/>
      <w:r w:rsidRPr="00ED2091">
        <w:rPr>
          <w:lang w:val="it-IT"/>
        </w:rPr>
        <w:t>všichni</w:t>
      </w:r>
      <w:proofErr w:type="spellEnd"/>
      <w:r w:rsidRPr="00ED2091">
        <w:rPr>
          <w:lang w:val="it-IT"/>
        </w:rPr>
        <w:t xml:space="preserve"> </w:t>
      </w:r>
      <w:proofErr w:type="spellStart"/>
      <w:r w:rsidRPr="00ED2091">
        <w:rPr>
          <w:lang w:val="it-IT"/>
        </w:rPr>
        <w:t>tito</w:t>
      </w:r>
      <w:proofErr w:type="spellEnd"/>
      <w:r w:rsidRPr="00ED2091">
        <w:rPr>
          <w:lang w:val="it-IT"/>
        </w:rPr>
        <w:t xml:space="preserve"> </w:t>
      </w:r>
      <w:proofErr w:type="spellStart"/>
      <w:r w:rsidRPr="00ED2091">
        <w:rPr>
          <w:lang w:val="it-IT"/>
        </w:rPr>
        <w:t>lidé</w:t>
      </w:r>
      <w:proofErr w:type="spellEnd"/>
      <w:r w:rsidRPr="00ED2091">
        <w:rPr>
          <w:lang w:val="it-IT"/>
        </w:rPr>
        <w:t xml:space="preserve"> </w:t>
      </w:r>
      <w:proofErr w:type="spellStart"/>
      <w:r w:rsidRPr="00ED2091">
        <w:rPr>
          <w:lang w:val="it-IT"/>
        </w:rPr>
        <w:t>psa</w:t>
      </w:r>
      <w:proofErr w:type="spellEnd"/>
      <w:r w:rsidRPr="00ED2091">
        <w:rPr>
          <w:lang w:val="it-IT"/>
        </w:rPr>
        <w:t xml:space="preserve"> ve </w:t>
      </w:r>
      <w:proofErr w:type="spellStart"/>
      <w:r w:rsidRPr="00ED2091">
        <w:rPr>
          <w:lang w:val="it-IT"/>
        </w:rPr>
        <w:t>třídě</w:t>
      </w:r>
      <w:proofErr w:type="spellEnd"/>
      <w:r w:rsidRPr="00ED2091">
        <w:rPr>
          <w:lang w:val="it-IT"/>
        </w:rPr>
        <w:t xml:space="preserve"> Bred by </w:t>
      </w:r>
      <w:proofErr w:type="spellStart"/>
      <w:r w:rsidRPr="00ED2091">
        <w:rPr>
          <w:lang w:val="it-IT"/>
        </w:rPr>
        <w:t>Exhibitor</w:t>
      </w:r>
      <w:proofErr w:type="spellEnd"/>
      <w:r w:rsidRPr="00ED2091">
        <w:rPr>
          <w:lang w:val="it-IT"/>
        </w:rPr>
        <w:t xml:space="preserve"> </w:t>
      </w:r>
      <w:proofErr w:type="spellStart"/>
      <w:r w:rsidRPr="00ED2091">
        <w:rPr>
          <w:lang w:val="it-IT"/>
        </w:rPr>
        <w:t>předvádět</w:t>
      </w:r>
      <w:proofErr w:type="spellEnd"/>
      <w:r w:rsidRPr="00ED2091">
        <w:rPr>
          <w:lang w:val="it-IT"/>
        </w:rPr>
        <w:t>?</w:t>
      </w:r>
    </w:p>
    <w:p w14:paraId="6F9F1E17" w14:textId="77777777" w:rsidR="00ED2091" w:rsidRPr="00ED2091" w:rsidRDefault="00ED2091" w:rsidP="00ED2091">
      <w:pPr>
        <w:rPr>
          <w:lang w:val="it-IT"/>
        </w:rPr>
      </w:pPr>
      <w:r w:rsidRPr="00ED2091">
        <w:rPr>
          <w:lang w:val="it-IT"/>
        </w:rPr>
        <w:t xml:space="preserve">V </w:t>
      </w:r>
      <w:proofErr w:type="spellStart"/>
      <w:r w:rsidRPr="00ED2091">
        <w:rPr>
          <w:lang w:val="it-IT"/>
        </w:rPr>
        <w:t>některých</w:t>
      </w:r>
      <w:proofErr w:type="spellEnd"/>
      <w:r w:rsidRPr="00ED2091">
        <w:rPr>
          <w:lang w:val="it-IT"/>
        </w:rPr>
        <w:t xml:space="preserve"> </w:t>
      </w:r>
      <w:proofErr w:type="spellStart"/>
      <w:r w:rsidRPr="00ED2091">
        <w:rPr>
          <w:lang w:val="it-IT"/>
        </w:rPr>
        <w:t>státech</w:t>
      </w:r>
      <w:proofErr w:type="spellEnd"/>
      <w:r w:rsidRPr="00ED2091">
        <w:rPr>
          <w:lang w:val="it-IT"/>
        </w:rPr>
        <w:t xml:space="preserve"> je </w:t>
      </w:r>
      <w:proofErr w:type="spellStart"/>
      <w:r w:rsidRPr="00ED2091">
        <w:rPr>
          <w:lang w:val="it-IT"/>
        </w:rPr>
        <w:t>povoleno</w:t>
      </w:r>
      <w:proofErr w:type="spellEnd"/>
      <w:r w:rsidRPr="00ED2091">
        <w:rPr>
          <w:lang w:val="it-IT"/>
        </w:rPr>
        <w:t xml:space="preserve"> </w:t>
      </w:r>
      <w:proofErr w:type="spellStart"/>
      <w:r w:rsidRPr="00ED2091">
        <w:rPr>
          <w:lang w:val="it-IT"/>
        </w:rPr>
        <w:t>spolumajitelství</w:t>
      </w:r>
      <w:proofErr w:type="spellEnd"/>
      <w:r w:rsidRPr="00ED2091">
        <w:rPr>
          <w:lang w:val="it-IT"/>
        </w:rPr>
        <w:t xml:space="preserve"> </w:t>
      </w:r>
      <w:proofErr w:type="spellStart"/>
      <w:r w:rsidRPr="00ED2091">
        <w:rPr>
          <w:lang w:val="it-IT"/>
        </w:rPr>
        <w:t>chovatelské</w:t>
      </w:r>
      <w:proofErr w:type="spellEnd"/>
      <w:r w:rsidRPr="00ED2091">
        <w:rPr>
          <w:lang w:val="it-IT"/>
        </w:rPr>
        <w:t xml:space="preserve"> </w:t>
      </w:r>
      <w:proofErr w:type="spellStart"/>
      <w:r w:rsidRPr="00ED2091">
        <w:rPr>
          <w:lang w:val="it-IT"/>
        </w:rPr>
        <w:t>stanice</w:t>
      </w:r>
      <w:proofErr w:type="spellEnd"/>
      <w:r w:rsidRPr="00ED2091">
        <w:rPr>
          <w:lang w:val="it-IT"/>
        </w:rPr>
        <w:t xml:space="preserve">. </w:t>
      </w:r>
      <w:proofErr w:type="spellStart"/>
      <w:r w:rsidRPr="00ED2091">
        <w:rPr>
          <w:lang w:val="it-IT"/>
        </w:rPr>
        <w:t>Pokud</w:t>
      </w:r>
      <w:proofErr w:type="spellEnd"/>
      <w:r w:rsidRPr="00ED2091">
        <w:rPr>
          <w:lang w:val="it-IT"/>
        </w:rPr>
        <w:t xml:space="preserve"> </w:t>
      </w:r>
      <w:proofErr w:type="spellStart"/>
      <w:r w:rsidRPr="00ED2091">
        <w:rPr>
          <w:lang w:val="it-IT"/>
        </w:rPr>
        <w:t>tedy</w:t>
      </w:r>
      <w:proofErr w:type="spellEnd"/>
      <w:r w:rsidRPr="00ED2091">
        <w:rPr>
          <w:lang w:val="it-IT"/>
        </w:rPr>
        <w:t xml:space="preserve"> </w:t>
      </w:r>
      <w:proofErr w:type="spellStart"/>
      <w:r w:rsidRPr="00ED2091">
        <w:rPr>
          <w:lang w:val="it-IT"/>
        </w:rPr>
        <w:t>budou</w:t>
      </w:r>
      <w:proofErr w:type="spellEnd"/>
      <w:r w:rsidRPr="00ED2091">
        <w:rPr>
          <w:lang w:val="it-IT"/>
        </w:rPr>
        <w:t xml:space="preserve"> v PP </w:t>
      </w:r>
      <w:proofErr w:type="spellStart"/>
      <w:r w:rsidRPr="00ED2091">
        <w:rPr>
          <w:lang w:val="it-IT"/>
        </w:rPr>
        <w:t>uvedeni</w:t>
      </w:r>
      <w:proofErr w:type="spellEnd"/>
      <w:r w:rsidRPr="00ED2091">
        <w:rPr>
          <w:lang w:val="it-IT"/>
        </w:rPr>
        <w:t xml:space="preserve"> </w:t>
      </w:r>
      <w:proofErr w:type="spellStart"/>
      <w:r w:rsidRPr="00ED2091">
        <w:rPr>
          <w:lang w:val="it-IT"/>
        </w:rPr>
        <w:t>dva</w:t>
      </w:r>
      <w:proofErr w:type="spellEnd"/>
      <w:r w:rsidRPr="00ED2091">
        <w:rPr>
          <w:lang w:val="it-IT"/>
        </w:rPr>
        <w:t xml:space="preserve"> </w:t>
      </w:r>
      <w:proofErr w:type="spellStart"/>
      <w:r w:rsidRPr="00ED2091">
        <w:rPr>
          <w:lang w:val="it-IT"/>
        </w:rPr>
        <w:t>chovatelé</w:t>
      </w:r>
      <w:proofErr w:type="spellEnd"/>
      <w:r w:rsidRPr="00ED2091">
        <w:rPr>
          <w:lang w:val="it-IT"/>
        </w:rPr>
        <w:t xml:space="preserve">, </w:t>
      </w:r>
      <w:proofErr w:type="spellStart"/>
      <w:r w:rsidRPr="00ED2091">
        <w:rPr>
          <w:lang w:val="it-IT"/>
        </w:rPr>
        <w:t>může</w:t>
      </w:r>
      <w:proofErr w:type="spellEnd"/>
      <w:r w:rsidRPr="00ED2091">
        <w:rPr>
          <w:lang w:val="it-IT"/>
        </w:rPr>
        <w:t xml:space="preserve"> </w:t>
      </w:r>
      <w:proofErr w:type="spellStart"/>
      <w:r w:rsidRPr="00ED2091">
        <w:rPr>
          <w:lang w:val="it-IT"/>
        </w:rPr>
        <w:t>psa</w:t>
      </w:r>
      <w:proofErr w:type="spellEnd"/>
      <w:r w:rsidRPr="00ED2091">
        <w:rPr>
          <w:lang w:val="it-IT"/>
        </w:rPr>
        <w:t xml:space="preserve"> v </w:t>
      </w:r>
      <w:proofErr w:type="spellStart"/>
      <w:r w:rsidRPr="00ED2091">
        <w:rPr>
          <w:lang w:val="it-IT"/>
        </w:rPr>
        <w:t>třídě</w:t>
      </w:r>
      <w:proofErr w:type="spellEnd"/>
      <w:r w:rsidRPr="00ED2091">
        <w:rPr>
          <w:lang w:val="it-IT"/>
        </w:rPr>
        <w:t xml:space="preserve"> Bred by </w:t>
      </w:r>
      <w:proofErr w:type="spellStart"/>
      <w:r w:rsidRPr="00ED2091">
        <w:rPr>
          <w:lang w:val="it-IT"/>
        </w:rPr>
        <w:t>Exhibitor</w:t>
      </w:r>
      <w:proofErr w:type="spellEnd"/>
      <w:r w:rsidRPr="00ED2091">
        <w:rPr>
          <w:lang w:val="it-IT"/>
        </w:rPr>
        <w:t xml:space="preserve"> </w:t>
      </w:r>
      <w:proofErr w:type="spellStart"/>
      <w:r w:rsidRPr="00ED2091">
        <w:rPr>
          <w:lang w:val="it-IT"/>
        </w:rPr>
        <w:t>předvádět</w:t>
      </w:r>
      <w:proofErr w:type="spellEnd"/>
      <w:r w:rsidRPr="00ED2091">
        <w:rPr>
          <w:lang w:val="it-IT"/>
        </w:rPr>
        <w:t xml:space="preserve"> </w:t>
      </w:r>
      <w:proofErr w:type="spellStart"/>
      <w:r w:rsidRPr="00ED2091">
        <w:rPr>
          <w:lang w:val="it-IT"/>
        </w:rPr>
        <w:t>kterýkoliv</w:t>
      </w:r>
      <w:proofErr w:type="spellEnd"/>
      <w:r w:rsidRPr="00ED2091">
        <w:rPr>
          <w:lang w:val="it-IT"/>
        </w:rPr>
        <w:t xml:space="preserve"> z </w:t>
      </w:r>
      <w:proofErr w:type="spellStart"/>
      <w:r w:rsidRPr="00ED2091">
        <w:rPr>
          <w:lang w:val="it-IT"/>
        </w:rPr>
        <w:t>nich</w:t>
      </w:r>
      <w:proofErr w:type="spellEnd"/>
      <w:r w:rsidRPr="00ED2091">
        <w:rPr>
          <w:lang w:val="it-IT"/>
        </w:rPr>
        <w:t xml:space="preserve">. V ČR </w:t>
      </w:r>
      <w:proofErr w:type="spellStart"/>
      <w:r w:rsidRPr="00ED2091">
        <w:rPr>
          <w:lang w:val="it-IT"/>
        </w:rPr>
        <w:t>spolumajitelství</w:t>
      </w:r>
      <w:proofErr w:type="spellEnd"/>
      <w:r w:rsidRPr="00ED2091">
        <w:rPr>
          <w:lang w:val="it-IT"/>
        </w:rPr>
        <w:t xml:space="preserve"> </w:t>
      </w:r>
      <w:proofErr w:type="spellStart"/>
      <w:r w:rsidRPr="00ED2091">
        <w:rPr>
          <w:lang w:val="it-IT"/>
        </w:rPr>
        <w:t>chovatelské</w:t>
      </w:r>
      <w:proofErr w:type="spellEnd"/>
      <w:r w:rsidRPr="00ED2091">
        <w:rPr>
          <w:lang w:val="it-IT"/>
        </w:rPr>
        <w:t xml:space="preserve"> </w:t>
      </w:r>
      <w:proofErr w:type="spellStart"/>
      <w:r w:rsidRPr="00ED2091">
        <w:rPr>
          <w:lang w:val="it-IT"/>
        </w:rPr>
        <w:t>stanice</w:t>
      </w:r>
      <w:proofErr w:type="spellEnd"/>
      <w:r w:rsidRPr="00ED2091">
        <w:rPr>
          <w:lang w:val="it-IT"/>
        </w:rPr>
        <w:t xml:space="preserve"> </w:t>
      </w:r>
      <w:proofErr w:type="spellStart"/>
      <w:r w:rsidRPr="00ED2091">
        <w:rPr>
          <w:lang w:val="it-IT"/>
        </w:rPr>
        <w:t>nebo</w:t>
      </w:r>
      <w:proofErr w:type="spellEnd"/>
      <w:r w:rsidRPr="00ED2091">
        <w:rPr>
          <w:lang w:val="it-IT"/>
        </w:rPr>
        <w:t xml:space="preserve"> </w:t>
      </w:r>
      <w:proofErr w:type="spellStart"/>
      <w:r w:rsidRPr="00ED2091">
        <w:rPr>
          <w:lang w:val="it-IT"/>
        </w:rPr>
        <w:t>přesněji</w:t>
      </w:r>
      <w:proofErr w:type="spellEnd"/>
      <w:r w:rsidRPr="00ED2091">
        <w:rPr>
          <w:lang w:val="it-IT"/>
        </w:rPr>
        <w:t xml:space="preserve"> </w:t>
      </w:r>
      <w:proofErr w:type="spellStart"/>
      <w:r w:rsidRPr="00ED2091">
        <w:rPr>
          <w:lang w:val="it-IT"/>
        </w:rPr>
        <w:t>řečeno</w:t>
      </w:r>
      <w:proofErr w:type="spellEnd"/>
      <w:r w:rsidRPr="00ED2091">
        <w:rPr>
          <w:lang w:val="it-IT"/>
        </w:rPr>
        <w:t xml:space="preserve"> </w:t>
      </w:r>
      <w:proofErr w:type="spellStart"/>
      <w:r w:rsidRPr="00ED2091">
        <w:rPr>
          <w:lang w:val="it-IT"/>
        </w:rPr>
        <w:t>registrace</w:t>
      </w:r>
      <w:proofErr w:type="spellEnd"/>
      <w:r w:rsidRPr="00ED2091">
        <w:rPr>
          <w:lang w:val="it-IT"/>
        </w:rPr>
        <w:t xml:space="preserve"> </w:t>
      </w:r>
      <w:proofErr w:type="spellStart"/>
      <w:r w:rsidRPr="00ED2091">
        <w:rPr>
          <w:lang w:val="it-IT"/>
        </w:rPr>
        <w:t>jejího</w:t>
      </w:r>
      <w:proofErr w:type="spellEnd"/>
      <w:r w:rsidRPr="00ED2091">
        <w:rPr>
          <w:lang w:val="it-IT"/>
        </w:rPr>
        <w:t xml:space="preserve"> </w:t>
      </w:r>
      <w:proofErr w:type="spellStart"/>
      <w:r w:rsidRPr="00ED2091">
        <w:rPr>
          <w:lang w:val="it-IT"/>
        </w:rPr>
        <w:t>názvu</w:t>
      </w:r>
      <w:proofErr w:type="spellEnd"/>
      <w:r w:rsidRPr="00ED2091">
        <w:rPr>
          <w:lang w:val="it-IT"/>
        </w:rPr>
        <w:t xml:space="preserve"> </w:t>
      </w:r>
      <w:proofErr w:type="spellStart"/>
      <w:r w:rsidRPr="00ED2091">
        <w:rPr>
          <w:lang w:val="it-IT"/>
        </w:rPr>
        <w:t>na</w:t>
      </w:r>
      <w:proofErr w:type="spellEnd"/>
      <w:r w:rsidRPr="00ED2091">
        <w:rPr>
          <w:lang w:val="it-IT"/>
        </w:rPr>
        <w:t xml:space="preserve"> </w:t>
      </w:r>
      <w:proofErr w:type="spellStart"/>
      <w:r w:rsidRPr="00ED2091">
        <w:rPr>
          <w:lang w:val="it-IT"/>
        </w:rPr>
        <w:t>více</w:t>
      </w:r>
      <w:proofErr w:type="spellEnd"/>
      <w:r w:rsidRPr="00ED2091">
        <w:rPr>
          <w:lang w:val="it-IT"/>
        </w:rPr>
        <w:t xml:space="preserve"> </w:t>
      </w:r>
      <w:proofErr w:type="spellStart"/>
      <w:r w:rsidRPr="00ED2091">
        <w:rPr>
          <w:lang w:val="it-IT"/>
        </w:rPr>
        <w:t>osob</w:t>
      </w:r>
      <w:proofErr w:type="spellEnd"/>
      <w:r w:rsidRPr="00ED2091">
        <w:rPr>
          <w:lang w:val="it-IT"/>
        </w:rPr>
        <w:t xml:space="preserve"> </w:t>
      </w:r>
      <w:proofErr w:type="spellStart"/>
      <w:r w:rsidRPr="00ED2091">
        <w:rPr>
          <w:lang w:val="it-IT"/>
        </w:rPr>
        <w:t>není</w:t>
      </w:r>
      <w:proofErr w:type="spellEnd"/>
      <w:r w:rsidRPr="00ED2091">
        <w:rPr>
          <w:lang w:val="it-IT"/>
        </w:rPr>
        <w:t xml:space="preserve"> </w:t>
      </w:r>
      <w:proofErr w:type="spellStart"/>
      <w:r w:rsidRPr="00ED2091">
        <w:rPr>
          <w:lang w:val="it-IT"/>
        </w:rPr>
        <w:t>povolena</w:t>
      </w:r>
      <w:proofErr w:type="spellEnd"/>
      <w:r w:rsidRPr="00ED2091">
        <w:rPr>
          <w:lang w:val="it-IT"/>
        </w:rPr>
        <w:t>.</w:t>
      </w:r>
    </w:p>
    <w:p w14:paraId="46525C87" w14:textId="77777777" w:rsidR="00ED2091" w:rsidRPr="00ED2091" w:rsidRDefault="00ED2091" w:rsidP="00ED2091">
      <w:pPr>
        <w:rPr>
          <w:lang w:val="it-IT"/>
        </w:rPr>
      </w:pPr>
      <w:r w:rsidRPr="00ED2091">
        <w:rPr>
          <w:lang w:val="it-IT"/>
        </w:rPr>
        <w:t xml:space="preserve">13) V </w:t>
      </w:r>
      <w:proofErr w:type="spellStart"/>
      <w:r w:rsidRPr="00ED2091">
        <w:rPr>
          <w:lang w:val="it-IT"/>
        </w:rPr>
        <w:t>jakých</w:t>
      </w:r>
      <w:proofErr w:type="spellEnd"/>
      <w:r w:rsidRPr="00ED2091">
        <w:rPr>
          <w:lang w:val="it-IT"/>
        </w:rPr>
        <w:t xml:space="preserve"> </w:t>
      </w:r>
      <w:proofErr w:type="spellStart"/>
      <w:r w:rsidRPr="00ED2091">
        <w:rPr>
          <w:lang w:val="it-IT"/>
        </w:rPr>
        <w:t>případech</w:t>
      </w:r>
      <w:proofErr w:type="spellEnd"/>
      <w:r w:rsidRPr="00ED2091">
        <w:rPr>
          <w:lang w:val="it-IT"/>
        </w:rPr>
        <w:t xml:space="preserve"> </w:t>
      </w:r>
      <w:proofErr w:type="spellStart"/>
      <w:r w:rsidRPr="00ED2091">
        <w:rPr>
          <w:lang w:val="it-IT"/>
        </w:rPr>
        <w:t>může</w:t>
      </w:r>
      <w:proofErr w:type="spellEnd"/>
      <w:r w:rsidRPr="00ED2091">
        <w:rPr>
          <w:lang w:val="it-IT"/>
        </w:rPr>
        <w:t xml:space="preserve"> </w:t>
      </w:r>
      <w:proofErr w:type="spellStart"/>
      <w:r w:rsidRPr="00ED2091">
        <w:rPr>
          <w:lang w:val="it-IT"/>
        </w:rPr>
        <w:t>být</w:t>
      </w:r>
      <w:proofErr w:type="spellEnd"/>
      <w:r w:rsidRPr="00ED2091">
        <w:rPr>
          <w:lang w:val="it-IT"/>
        </w:rPr>
        <w:t xml:space="preserve"> v </w:t>
      </w:r>
      <w:proofErr w:type="spellStart"/>
      <w:r w:rsidRPr="00ED2091">
        <w:rPr>
          <w:lang w:val="it-IT"/>
        </w:rPr>
        <w:t>českém</w:t>
      </w:r>
      <w:proofErr w:type="spellEnd"/>
      <w:r w:rsidRPr="00ED2091">
        <w:rPr>
          <w:lang w:val="it-IT"/>
        </w:rPr>
        <w:t xml:space="preserve"> </w:t>
      </w:r>
      <w:proofErr w:type="spellStart"/>
      <w:r w:rsidRPr="00ED2091">
        <w:rPr>
          <w:lang w:val="it-IT"/>
        </w:rPr>
        <w:t>průkazu</w:t>
      </w:r>
      <w:proofErr w:type="spellEnd"/>
      <w:r w:rsidRPr="00ED2091">
        <w:rPr>
          <w:lang w:val="it-IT"/>
        </w:rPr>
        <w:t xml:space="preserve"> </w:t>
      </w:r>
      <w:proofErr w:type="spellStart"/>
      <w:r w:rsidRPr="00ED2091">
        <w:rPr>
          <w:lang w:val="it-IT"/>
        </w:rPr>
        <w:t>původu</w:t>
      </w:r>
      <w:proofErr w:type="spellEnd"/>
      <w:r w:rsidRPr="00ED2091">
        <w:rPr>
          <w:lang w:val="it-IT"/>
        </w:rPr>
        <w:t xml:space="preserve"> </w:t>
      </w:r>
      <w:proofErr w:type="spellStart"/>
      <w:r w:rsidRPr="00ED2091">
        <w:rPr>
          <w:lang w:val="it-IT"/>
        </w:rPr>
        <w:t>uvedeno</w:t>
      </w:r>
      <w:proofErr w:type="spellEnd"/>
      <w:r w:rsidRPr="00ED2091">
        <w:rPr>
          <w:lang w:val="it-IT"/>
        </w:rPr>
        <w:t xml:space="preserve"> </w:t>
      </w:r>
      <w:proofErr w:type="spellStart"/>
      <w:r w:rsidRPr="00ED2091">
        <w:rPr>
          <w:lang w:val="it-IT"/>
        </w:rPr>
        <w:t>více</w:t>
      </w:r>
      <w:proofErr w:type="spellEnd"/>
      <w:r w:rsidRPr="00ED2091">
        <w:rPr>
          <w:lang w:val="it-IT"/>
        </w:rPr>
        <w:t xml:space="preserve"> </w:t>
      </w:r>
      <w:proofErr w:type="spellStart"/>
      <w:r w:rsidRPr="00ED2091">
        <w:rPr>
          <w:lang w:val="it-IT"/>
        </w:rPr>
        <w:t>chovatelů</w:t>
      </w:r>
      <w:proofErr w:type="spellEnd"/>
      <w:r w:rsidRPr="00ED2091">
        <w:rPr>
          <w:lang w:val="it-IT"/>
        </w:rPr>
        <w:t>?</w:t>
      </w:r>
    </w:p>
    <w:p w14:paraId="60B490C4" w14:textId="77777777" w:rsidR="00ED2091" w:rsidRPr="00ED2091" w:rsidRDefault="00ED2091" w:rsidP="00ED2091">
      <w:pPr>
        <w:rPr>
          <w:lang w:val="it-IT"/>
        </w:rPr>
      </w:pPr>
      <w:r w:rsidRPr="00ED2091">
        <w:rPr>
          <w:lang w:val="it-IT"/>
        </w:rPr>
        <w:t xml:space="preserve">V </w:t>
      </w:r>
      <w:proofErr w:type="spellStart"/>
      <w:r w:rsidRPr="00ED2091">
        <w:rPr>
          <w:lang w:val="it-IT"/>
        </w:rPr>
        <w:t>českém</w:t>
      </w:r>
      <w:proofErr w:type="spellEnd"/>
      <w:r w:rsidRPr="00ED2091">
        <w:rPr>
          <w:lang w:val="it-IT"/>
        </w:rPr>
        <w:t xml:space="preserve"> </w:t>
      </w:r>
      <w:proofErr w:type="spellStart"/>
      <w:r w:rsidRPr="00ED2091">
        <w:rPr>
          <w:lang w:val="it-IT"/>
        </w:rPr>
        <w:t>průkazu</w:t>
      </w:r>
      <w:proofErr w:type="spellEnd"/>
      <w:r w:rsidRPr="00ED2091">
        <w:rPr>
          <w:lang w:val="it-IT"/>
        </w:rPr>
        <w:t xml:space="preserve"> </w:t>
      </w:r>
      <w:proofErr w:type="spellStart"/>
      <w:r w:rsidRPr="00ED2091">
        <w:rPr>
          <w:lang w:val="it-IT"/>
        </w:rPr>
        <w:t>původu</w:t>
      </w:r>
      <w:proofErr w:type="spellEnd"/>
      <w:r w:rsidRPr="00ED2091">
        <w:rPr>
          <w:lang w:val="it-IT"/>
        </w:rPr>
        <w:t xml:space="preserve"> </w:t>
      </w:r>
      <w:proofErr w:type="spellStart"/>
      <w:r w:rsidRPr="00ED2091">
        <w:rPr>
          <w:lang w:val="it-IT"/>
        </w:rPr>
        <w:t>nemůže</w:t>
      </w:r>
      <w:proofErr w:type="spellEnd"/>
      <w:r w:rsidRPr="00ED2091">
        <w:rPr>
          <w:lang w:val="it-IT"/>
        </w:rPr>
        <w:t xml:space="preserve"> </w:t>
      </w:r>
      <w:proofErr w:type="spellStart"/>
      <w:r w:rsidRPr="00ED2091">
        <w:rPr>
          <w:lang w:val="it-IT"/>
        </w:rPr>
        <w:t>být</w:t>
      </w:r>
      <w:proofErr w:type="spellEnd"/>
      <w:r w:rsidRPr="00ED2091">
        <w:rPr>
          <w:lang w:val="it-IT"/>
        </w:rPr>
        <w:t xml:space="preserve"> </w:t>
      </w:r>
      <w:proofErr w:type="spellStart"/>
      <w:r w:rsidRPr="00ED2091">
        <w:rPr>
          <w:lang w:val="it-IT"/>
        </w:rPr>
        <w:t>uvedeno</w:t>
      </w:r>
      <w:proofErr w:type="spellEnd"/>
      <w:r w:rsidRPr="00ED2091">
        <w:rPr>
          <w:lang w:val="it-IT"/>
        </w:rPr>
        <w:t xml:space="preserve"> </w:t>
      </w:r>
      <w:proofErr w:type="spellStart"/>
      <w:r w:rsidRPr="00ED2091">
        <w:rPr>
          <w:lang w:val="it-IT"/>
        </w:rPr>
        <w:t>více</w:t>
      </w:r>
      <w:proofErr w:type="spellEnd"/>
      <w:r w:rsidRPr="00ED2091">
        <w:rPr>
          <w:lang w:val="it-IT"/>
        </w:rPr>
        <w:t xml:space="preserve"> </w:t>
      </w:r>
      <w:proofErr w:type="spellStart"/>
      <w:r w:rsidRPr="00ED2091">
        <w:rPr>
          <w:lang w:val="it-IT"/>
        </w:rPr>
        <w:t>chovatelé</w:t>
      </w:r>
      <w:proofErr w:type="spellEnd"/>
      <w:r w:rsidRPr="00ED2091">
        <w:rPr>
          <w:lang w:val="it-IT"/>
        </w:rPr>
        <w:t xml:space="preserve">, </w:t>
      </w:r>
      <w:proofErr w:type="spellStart"/>
      <w:r w:rsidRPr="00ED2091">
        <w:rPr>
          <w:lang w:val="it-IT"/>
        </w:rPr>
        <w:t>naše</w:t>
      </w:r>
      <w:proofErr w:type="spellEnd"/>
      <w:r w:rsidRPr="00ED2091">
        <w:rPr>
          <w:lang w:val="it-IT"/>
        </w:rPr>
        <w:t xml:space="preserve"> </w:t>
      </w:r>
      <w:proofErr w:type="spellStart"/>
      <w:r w:rsidRPr="00ED2091">
        <w:rPr>
          <w:lang w:val="it-IT"/>
        </w:rPr>
        <w:t>předpisy</w:t>
      </w:r>
      <w:proofErr w:type="spellEnd"/>
      <w:r w:rsidRPr="00ED2091">
        <w:rPr>
          <w:lang w:val="it-IT"/>
        </w:rPr>
        <w:t xml:space="preserve"> to </w:t>
      </w:r>
      <w:proofErr w:type="spellStart"/>
      <w:r w:rsidRPr="00ED2091">
        <w:rPr>
          <w:lang w:val="it-IT"/>
        </w:rPr>
        <w:t>nepovolují</w:t>
      </w:r>
      <w:proofErr w:type="spellEnd"/>
      <w:r w:rsidRPr="00ED2091">
        <w:rPr>
          <w:lang w:val="it-IT"/>
        </w:rPr>
        <w:t xml:space="preserve">. </w:t>
      </w:r>
    </w:p>
    <w:p w14:paraId="0A22945C" w14:textId="77777777" w:rsidR="00ED2091" w:rsidRPr="00ED2091" w:rsidRDefault="00ED2091" w:rsidP="00ED2091">
      <w:pPr>
        <w:rPr>
          <w:lang w:val="it-IT"/>
        </w:rPr>
      </w:pPr>
      <w:r w:rsidRPr="00ED2091">
        <w:rPr>
          <w:lang w:val="it-IT"/>
        </w:rPr>
        <w:t xml:space="preserve">14) Je </w:t>
      </w:r>
      <w:proofErr w:type="spellStart"/>
      <w:r w:rsidRPr="00ED2091">
        <w:rPr>
          <w:lang w:val="it-IT"/>
        </w:rPr>
        <w:t>možné</w:t>
      </w:r>
      <w:proofErr w:type="spellEnd"/>
      <w:r w:rsidRPr="00ED2091">
        <w:rPr>
          <w:lang w:val="it-IT"/>
        </w:rPr>
        <w:t xml:space="preserve">, </w:t>
      </w:r>
      <w:proofErr w:type="spellStart"/>
      <w:r w:rsidRPr="00ED2091">
        <w:rPr>
          <w:lang w:val="it-IT"/>
        </w:rPr>
        <w:t>aby</w:t>
      </w:r>
      <w:proofErr w:type="spellEnd"/>
      <w:r w:rsidRPr="00ED2091">
        <w:rPr>
          <w:lang w:val="it-IT"/>
        </w:rPr>
        <w:t xml:space="preserve"> </w:t>
      </w:r>
      <w:proofErr w:type="spellStart"/>
      <w:r w:rsidRPr="00ED2091">
        <w:rPr>
          <w:lang w:val="it-IT"/>
        </w:rPr>
        <w:t>byli</w:t>
      </w:r>
      <w:proofErr w:type="spellEnd"/>
      <w:r w:rsidRPr="00ED2091">
        <w:rPr>
          <w:lang w:val="it-IT"/>
        </w:rPr>
        <w:t xml:space="preserve"> u </w:t>
      </w:r>
      <w:proofErr w:type="spellStart"/>
      <w:r w:rsidRPr="00ED2091">
        <w:rPr>
          <w:lang w:val="it-IT"/>
        </w:rPr>
        <w:t>jednoho</w:t>
      </w:r>
      <w:proofErr w:type="spellEnd"/>
      <w:r w:rsidRPr="00ED2091">
        <w:rPr>
          <w:lang w:val="it-IT"/>
        </w:rPr>
        <w:t xml:space="preserve"> </w:t>
      </w:r>
      <w:proofErr w:type="spellStart"/>
      <w:r w:rsidRPr="00ED2091">
        <w:rPr>
          <w:lang w:val="it-IT"/>
        </w:rPr>
        <w:t>vrhu</w:t>
      </w:r>
      <w:proofErr w:type="spellEnd"/>
      <w:r w:rsidRPr="00ED2091">
        <w:rPr>
          <w:lang w:val="it-IT"/>
        </w:rPr>
        <w:t xml:space="preserve"> </w:t>
      </w:r>
      <w:proofErr w:type="spellStart"/>
      <w:r w:rsidRPr="00ED2091">
        <w:rPr>
          <w:lang w:val="it-IT"/>
        </w:rPr>
        <w:t>uvedeni</w:t>
      </w:r>
      <w:proofErr w:type="spellEnd"/>
      <w:r w:rsidRPr="00ED2091">
        <w:rPr>
          <w:lang w:val="it-IT"/>
        </w:rPr>
        <w:t xml:space="preserve"> </w:t>
      </w:r>
      <w:proofErr w:type="spellStart"/>
      <w:r w:rsidRPr="00ED2091">
        <w:rPr>
          <w:lang w:val="it-IT"/>
        </w:rPr>
        <w:t>dva</w:t>
      </w:r>
      <w:proofErr w:type="spellEnd"/>
      <w:r w:rsidRPr="00ED2091">
        <w:rPr>
          <w:lang w:val="it-IT"/>
        </w:rPr>
        <w:t xml:space="preserve"> </w:t>
      </w:r>
      <w:proofErr w:type="spellStart"/>
      <w:r w:rsidRPr="00ED2091">
        <w:rPr>
          <w:lang w:val="it-IT"/>
        </w:rPr>
        <w:t>chovatelé</w:t>
      </w:r>
      <w:proofErr w:type="spellEnd"/>
      <w:r w:rsidRPr="00ED2091">
        <w:rPr>
          <w:lang w:val="it-IT"/>
        </w:rPr>
        <w:t xml:space="preserve">, i </w:t>
      </w:r>
      <w:proofErr w:type="spellStart"/>
      <w:r w:rsidRPr="00ED2091">
        <w:rPr>
          <w:lang w:val="it-IT"/>
        </w:rPr>
        <w:t>když</w:t>
      </w:r>
      <w:proofErr w:type="spellEnd"/>
      <w:r w:rsidRPr="00ED2091">
        <w:rPr>
          <w:lang w:val="it-IT"/>
        </w:rPr>
        <w:t xml:space="preserve"> je </w:t>
      </w:r>
      <w:proofErr w:type="spellStart"/>
      <w:r w:rsidRPr="00ED2091">
        <w:rPr>
          <w:lang w:val="it-IT"/>
        </w:rPr>
        <w:t>název</w:t>
      </w:r>
      <w:proofErr w:type="spellEnd"/>
      <w:r w:rsidRPr="00ED2091">
        <w:rPr>
          <w:lang w:val="it-IT"/>
        </w:rPr>
        <w:t xml:space="preserve"> </w:t>
      </w:r>
      <w:proofErr w:type="spellStart"/>
      <w:r w:rsidRPr="00ED2091">
        <w:rPr>
          <w:lang w:val="it-IT"/>
        </w:rPr>
        <w:t>chovatelské</w:t>
      </w:r>
      <w:proofErr w:type="spellEnd"/>
      <w:r w:rsidRPr="00ED2091">
        <w:rPr>
          <w:lang w:val="it-IT"/>
        </w:rPr>
        <w:t xml:space="preserve"> </w:t>
      </w:r>
      <w:proofErr w:type="spellStart"/>
      <w:r w:rsidRPr="00ED2091">
        <w:rPr>
          <w:lang w:val="it-IT"/>
        </w:rPr>
        <w:t>stanice</w:t>
      </w:r>
      <w:proofErr w:type="spellEnd"/>
      <w:r w:rsidRPr="00ED2091">
        <w:rPr>
          <w:lang w:val="it-IT"/>
        </w:rPr>
        <w:t xml:space="preserve"> </w:t>
      </w:r>
      <w:proofErr w:type="spellStart"/>
      <w:r w:rsidRPr="00ED2091">
        <w:rPr>
          <w:lang w:val="it-IT"/>
        </w:rPr>
        <w:t>registrován</w:t>
      </w:r>
      <w:proofErr w:type="spellEnd"/>
      <w:r w:rsidRPr="00ED2091">
        <w:rPr>
          <w:lang w:val="it-IT"/>
        </w:rPr>
        <w:t xml:space="preserve"> </w:t>
      </w:r>
      <w:proofErr w:type="spellStart"/>
      <w:r w:rsidRPr="00ED2091">
        <w:rPr>
          <w:lang w:val="it-IT"/>
        </w:rPr>
        <w:t>pouze</w:t>
      </w:r>
      <w:proofErr w:type="spellEnd"/>
      <w:r w:rsidRPr="00ED2091">
        <w:rPr>
          <w:lang w:val="it-IT"/>
        </w:rPr>
        <w:t xml:space="preserve"> </w:t>
      </w:r>
      <w:proofErr w:type="spellStart"/>
      <w:r w:rsidRPr="00ED2091">
        <w:rPr>
          <w:lang w:val="it-IT"/>
        </w:rPr>
        <w:t>na</w:t>
      </w:r>
      <w:proofErr w:type="spellEnd"/>
      <w:r w:rsidRPr="00ED2091">
        <w:rPr>
          <w:lang w:val="it-IT"/>
        </w:rPr>
        <w:t xml:space="preserve"> </w:t>
      </w:r>
      <w:proofErr w:type="spellStart"/>
      <w:r w:rsidRPr="00ED2091">
        <w:rPr>
          <w:lang w:val="it-IT"/>
        </w:rPr>
        <w:t>jednu</w:t>
      </w:r>
      <w:proofErr w:type="spellEnd"/>
      <w:r w:rsidRPr="00ED2091">
        <w:rPr>
          <w:lang w:val="it-IT"/>
        </w:rPr>
        <w:t xml:space="preserve"> </w:t>
      </w:r>
      <w:proofErr w:type="spellStart"/>
      <w:r w:rsidRPr="00ED2091">
        <w:rPr>
          <w:lang w:val="it-IT"/>
        </w:rPr>
        <w:t>osobu</w:t>
      </w:r>
      <w:proofErr w:type="spellEnd"/>
      <w:r w:rsidRPr="00ED2091">
        <w:rPr>
          <w:lang w:val="it-IT"/>
        </w:rPr>
        <w:t>?</w:t>
      </w:r>
    </w:p>
    <w:p w14:paraId="6BA24923" w14:textId="77777777" w:rsidR="00ED2091" w:rsidRPr="00ED2091" w:rsidRDefault="00ED2091" w:rsidP="00ED2091">
      <w:pPr>
        <w:rPr>
          <w:lang w:val="it-IT"/>
        </w:rPr>
      </w:pPr>
      <w:proofErr w:type="spellStart"/>
      <w:r w:rsidRPr="00ED2091">
        <w:rPr>
          <w:lang w:val="it-IT"/>
        </w:rPr>
        <w:lastRenderedPageBreak/>
        <w:t>Není</w:t>
      </w:r>
      <w:proofErr w:type="spellEnd"/>
      <w:r w:rsidRPr="00ED2091">
        <w:rPr>
          <w:lang w:val="it-IT"/>
        </w:rPr>
        <w:t xml:space="preserve"> </w:t>
      </w:r>
      <w:proofErr w:type="spellStart"/>
      <w:r w:rsidRPr="00ED2091">
        <w:rPr>
          <w:lang w:val="it-IT"/>
        </w:rPr>
        <w:t>možné</w:t>
      </w:r>
      <w:proofErr w:type="spellEnd"/>
      <w:r w:rsidRPr="00ED2091">
        <w:rPr>
          <w:lang w:val="it-IT"/>
        </w:rPr>
        <w:t xml:space="preserve"> </w:t>
      </w:r>
      <w:proofErr w:type="spellStart"/>
      <w:r w:rsidRPr="00ED2091">
        <w:rPr>
          <w:lang w:val="it-IT"/>
        </w:rPr>
        <w:t>aby</w:t>
      </w:r>
      <w:proofErr w:type="spellEnd"/>
      <w:r w:rsidRPr="00ED2091">
        <w:rPr>
          <w:lang w:val="it-IT"/>
        </w:rPr>
        <w:t xml:space="preserve"> v </w:t>
      </w:r>
      <w:proofErr w:type="gramStart"/>
      <w:r w:rsidRPr="00ED2091">
        <w:rPr>
          <w:lang w:val="it-IT"/>
        </w:rPr>
        <w:t>PP ,</w:t>
      </w:r>
      <w:proofErr w:type="gramEnd"/>
      <w:r w:rsidRPr="00ED2091">
        <w:rPr>
          <w:lang w:val="it-IT"/>
        </w:rPr>
        <w:t xml:space="preserve"> </w:t>
      </w:r>
      <w:proofErr w:type="spellStart"/>
      <w:r w:rsidRPr="00ED2091">
        <w:rPr>
          <w:lang w:val="it-IT"/>
        </w:rPr>
        <w:t>pokud</w:t>
      </w:r>
      <w:proofErr w:type="spellEnd"/>
      <w:r w:rsidRPr="00ED2091">
        <w:rPr>
          <w:lang w:val="it-IT"/>
        </w:rPr>
        <w:t xml:space="preserve"> je </w:t>
      </w:r>
      <w:proofErr w:type="spellStart"/>
      <w:r w:rsidRPr="00ED2091">
        <w:rPr>
          <w:lang w:val="it-IT"/>
        </w:rPr>
        <w:t>název</w:t>
      </w:r>
      <w:proofErr w:type="spellEnd"/>
      <w:r w:rsidRPr="00ED2091">
        <w:rPr>
          <w:lang w:val="it-IT"/>
        </w:rPr>
        <w:t xml:space="preserve"> </w:t>
      </w:r>
      <w:proofErr w:type="spellStart"/>
      <w:r w:rsidRPr="00ED2091">
        <w:rPr>
          <w:lang w:val="it-IT"/>
        </w:rPr>
        <w:t>registrován</w:t>
      </w:r>
      <w:proofErr w:type="spellEnd"/>
      <w:r w:rsidRPr="00ED2091">
        <w:rPr>
          <w:lang w:val="it-IT"/>
        </w:rPr>
        <w:t xml:space="preserve"> </w:t>
      </w:r>
      <w:proofErr w:type="spellStart"/>
      <w:r w:rsidRPr="00ED2091">
        <w:rPr>
          <w:lang w:val="it-IT"/>
        </w:rPr>
        <w:t>na</w:t>
      </w:r>
      <w:proofErr w:type="spellEnd"/>
      <w:r w:rsidRPr="00ED2091">
        <w:rPr>
          <w:lang w:val="it-IT"/>
        </w:rPr>
        <w:t xml:space="preserve"> </w:t>
      </w:r>
      <w:proofErr w:type="spellStart"/>
      <w:r w:rsidRPr="00ED2091">
        <w:rPr>
          <w:lang w:val="it-IT"/>
        </w:rPr>
        <w:t>jednu</w:t>
      </w:r>
      <w:proofErr w:type="spellEnd"/>
      <w:r w:rsidRPr="00ED2091">
        <w:rPr>
          <w:lang w:val="it-IT"/>
        </w:rPr>
        <w:t xml:space="preserve"> </w:t>
      </w:r>
      <w:proofErr w:type="spellStart"/>
      <w:r w:rsidRPr="00ED2091">
        <w:rPr>
          <w:lang w:val="it-IT"/>
        </w:rPr>
        <w:t>osobu</w:t>
      </w:r>
      <w:proofErr w:type="spellEnd"/>
      <w:r w:rsidRPr="00ED2091">
        <w:rPr>
          <w:lang w:val="it-IT"/>
        </w:rPr>
        <w:t xml:space="preserve">, </w:t>
      </w:r>
      <w:proofErr w:type="spellStart"/>
      <w:r w:rsidRPr="00ED2091">
        <w:rPr>
          <w:lang w:val="it-IT"/>
        </w:rPr>
        <w:t>byli</w:t>
      </w:r>
      <w:proofErr w:type="spellEnd"/>
      <w:r w:rsidRPr="00ED2091">
        <w:rPr>
          <w:lang w:val="it-IT"/>
        </w:rPr>
        <w:t xml:space="preserve"> </w:t>
      </w:r>
      <w:proofErr w:type="spellStart"/>
      <w:r w:rsidRPr="00ED2091">
        <w:rPr>
          <w:lang w:val="it-IT"/>
        </w:rPr>
        <w:t>uvedeni</w:t>
      </w:r>
      <w:proofErr w:type="spellEnd"/>
      <w:r w:rsidRPr="00ED2091">
        <w:rPr>
          <w:lang w:val="it-IT"/>
        </w:rPr>
        <w:t xml:space="preserve"> </w:t>
      </w:r>
      <w:proofErr w:type="spellStart"/>
      <w:r w:rsidRPr="00ED2091">
        <w:rPr>
          <w:lang w:val="it-IT"/>
        </w:rPr>
        <w:t>dva</w:t>
      </w:r>
      <w:proofErr w:type="spellEnd"/>
      <w:r w:rsidRPr="00ED2091">
        <w:rPr>
          <w:lang w:val="it-IT"/>
        </w:rPr>
        <w:t xml:space="preserve"> </w:t>
      </w:r>
      <w:proofErr w:type="spellStart"/>
      <w:r w:rsidRPr="00ED2091">
        <w:rPr>
          <w:lang w:val="it-IT"/>
        </w:rPr>
        <w:t>chovatelé</w:t>
      </w:r>
      <w:proofErr w:type="spellEnd"/>
      <w:r w:rsidRPr="00ED2091">
        <w:rPr>
          <w:lang w:val="it-IT"/>
        </w:rPr>
        <w:t>.</w:t>
      </w:r>
    </w:p>
    <w:p w14:paraId="4BDCBB00" w14:textId="77777777" w:rsidR="00ED2091" w:rsidRPr="00ED2091" w:rsidRDefault="00ED2091" w:rsidP="00ED2091">
      <w:pPr>
        <w:rPr>
          <w:lang w:val="it-IT"/>
        </w:rPr>
      </w:pPr>
      <w:r w:rsidRPr="00ED2091">
        <w:rPr>
          <w:lang w:val="it-IT"/>
        </w:rPr>
        <w:t xml:space="preserve">15) Je </w:t>
      </w:r>
      <w:proofErr w:type="spellStart"/>
      <w:r w:rsidRPr="00ED2091">
        <w:rPr>
          <w:lang w:val="it-IT"/>
        </w:rPr>
        <w:t>možné</w:t>
      </w:r>
      <w:proofErr w:type="spellEnd"/>
      <w:r w:rsidRPr="00ED2091">
        <w:rPr>
          <w:lang w:val="it-IT"/>
        </w:rPr>
        <w:t xml:space="preserve"> </w:t>
      </w:r>
      <w:proofErr w:type="spellStart"/>
      <w:r w:rsidRPr="00ED2091">
        <w:rPr>
          <w:lang w:val="it-IT"/>
        </w:rPr>
        <w:t>doplnit</w:t>
      </w:r>
      <w:proofErr w:type="spellEnd"/>
      <w:r w:rsidRPr="00ED2091">
        <w:rPr>
          <w:lang w:val="it-IT"/>
        </w:rPr>
        <w:t xml:space="preserve"> </w:t>
      </w:r>
      <w:proofErr w:type="spellStart"/>
      <w:r w:rsidRPr="00ED2091">
        <w:rPr>
          <w:lang w:val="it-IT"/>
        </w:rPr>
        <w:t>dalšího</w:t>
      </w:r>
      <w:proofErr w:type="spellEnd"/>
      <w:r w:rsidRPr="00ED2091">
        <w:rPr>
          <w:lang w:val="it-IT"/>
        </w:rPr>
        <w:t xml:space="preserve"> </w:t>
      </w:r>
      <w:proofErr w:type="spellStart"/>
      <w:r w:rsidRPr="00ED2091">
        <w:rPr>
          <w:lang w:val="it-IT"/>
        </w:rPr>
        <w:t>chovatele</w:t>
      </w:r>
      <w:proofErr w:type="spellEnd"/>
      <w:r w:rsidRPr="00ED2091">
        <w:rPr>
          <w:lang w:val="it-IT"/>
        </w:rPr>
        <w:t xml:space="preserve"> </w:t>
      </w:r>
      <w:proofErr w:type="spellStart"/>
      <w:r w:rsidRPr="00ED2091">
        <w:rPr>
          <w:lang w:val="it-IT"/>
        </w:rPr>
        <w:t>zpětně</w:t>
      </w:r>
      <w:proofErr w:type="spellEnd"/>
      <w:r w:rsidRPr="00ED2091">
        <w:rPr>
          <w:lang w:val="it-IT"/>
        </w:rPr>
        <w:t xml:space="preserve"> do </w:t>
      </w:r>
      <w:proofErr w:type="spellStart"/>
      <w:r w:rsidRPr="00ED2091">
        <w:rPr>
          <w:lang w:val="it-IT"/>
        </w:rPr>
        <w:t>již</w:t>
      </w:r>
      <w:proofErr w:type="spellEnd"/>
      <w:r w:rsidRPr="00ED2091">
        <w:rPr>
          <w:lang w:val="it-IT"/>
        </w:rPr>
        <w:t xml:space="preserve"> </w:t>
      </w:r>
      <w:proofErr w:type="spellStart"/>
      <w:r w:rsidRPr="00ED2091">
        <w:rPr>
          <w:lang w:val="it-IT"/>
        </w:rPr>
        <w:t>vystavených</w:t>
      </w:r>
      <w:proofErr w:type="spellEnd"/>
      <w:r w:rsidRPr="00ED2091">
        <w:rPr>
          <w:lang w:val="it-IT"/>
        </w:rPr>
        <w:t xml:space="preserve"> </w:t>
      </w:r>
      <w:proofErr w:type="spellStart"/>
      <w:r w:rsidRPr="00ED2091">
        <w:rPr>
          <w:lang w:val="it-IT"/>
        </w:rPr>
        <w:t>průkazů</w:t>
      </w:r>
      <w:proofErr w:type="spellEnd"/>
      <w:r w:rsidRPr="00ED2091">
        <w:rPr>
          <w:lang w:val="it-IT"/>
        </w:rPr>
        <w:t xml:space="preserve"> </w:t>
      </w:r>
      <w:proofErr w:type="spellStart"/>
      <w:r w:rsidRPr="00ED2091">
        <w:rPr>
          <w:lang w:val="it-IT"/>
        </w:rPr>
        <w:t>původu</w:t>
      </w:r>
      <w:proofErr w:type="spellEnd"/>
      <w:r w:rsidRPr="00ED2091">
        <w:rPr>
          <w:lang w:val="it-IT"/>
        </w:rPr>
        <w:t xml:space="preserve">? </w:t>
      </w:r>
      <w:proofErr w:type="spellStart"/>
      <w:r w:rsidRPr="00ED2091">
        <w:rPr>
          <w:lang w:val="it-IT"/>
        </w:rPr>
        <w:t>Pokud</w:t>
      </w:r>
      <w:proofErr w:type="spellEnd"/>
      <w:r w:rsidRPr="00ED2091">
        <w:rPr>
          <w:lang w:val="it-IT"/>
        </w:rPr>
        <w:t xml:space="preserve"> ano, </w:t>
      </w:r>
      <w:proofErr w:type="spellStart"/>
      <w:r w:rsidRPr="00ED2091">
        <w:rPr>
          <w:lang w:val="it-IT"/>
        </w:rPr>
        <w:t>jakým</w:t>
      </w:r>
      <w:proofErr w:type="spellEnd"/>
      <w:r w:rsidRPr="00ED2091">
        <w:rPr>
          <w:lang w:val="it-IT"/>
        </w:rPr>
        <w:t xml:space="preserve"> </w:t>
      </w:r>
      <w:proofErr w:type="spellStart"/>
      <w:r w:rsidRPr="00ED2091">
        <w:rPr>
          <w:lang w:val="it-IT"/>
        </w:rPr>
        <w:t>způsobem</w:t>
      </w:r>
      <w:proofErr w:type="spellEnd"/>
      <w:r w:rsidRPr="00ED2091">
        <w:rPr>
          <w:lang w:val="it-IT"/>
        </w:rPr>
        <w:t>?</w:t>
      </w:r>
    </w:p>
    <w:p w14:paraId="6DFECF6E" w14:textId="77777777" w:rsidR="00ED2091" w:rsidRPr="00ED2091" w:rsidRDefault="00ED2091" w:rsidP="00ED2091">
      <w:pPr>
        <w:rPr>
          <w:lang w:val="it-IT"/>
        </w:rPr>
      </w:pPr>
      <w:proofErr w:type="spellStart"/>
      <w:r w:rsidRPr="00ED2091">
        <w:rPr>
          <w:lang w:val="it-IT"/>
        </w:rPr>
        <w:t>Podle</w:t>
      </w:r>
      <w:proofErr w:type="spellEnd"/>
      <w:r w:rsidRPr="00ED2091">
        <w:rPr>
          <w:lang w:val="it-IT"/>
        </w:rPr>
        <w:t xml:space="preserve"> </w:t>
      </w:r>
      <w:proofErr w:type="spellStart"/>
      <w:r w:rsidRPr="00ED2091">
        <w:rPr>
          <w:lang w:val="it-IT"/>
        </w:rPr>
        <w:t>předpisů</w:t>
      </w:r>
      <w:proofErr w:type="spellEnd"/>
      <w:r w:rsidRPr="00ED2091">
        <w:rPr>
          <w:lang w:val="it-IT"/>
        </w:rPr>
        <w:t xml:space="preserve"> ČMKU </w:t>
      </w:r>
      <w:proofErr w:type="spellStart"/>
      <w:r w:rsidRPr="00ED2091">
        <w:rPr>
          <w:lang w:val="it-IT"/>
        </w:rPr>
        <w:t>není</w:t>
      </w:r>
      <w:proofErr w:type="spellEnd"/>
      <w:r w:rsidRPr="00ED2091">
        <w:rPr>
          <w:lang w:val="it-IT"/>
        </w:rPr>
        <w:t xml:space="preserve"> </w:t>
      </w:r>
      <w:proofErr w:type="spellStart"/>
      <w:r w:rsidRPr="00ED2091">
        <w:rPr>
          <w:lang w:val="it-IT"/>
        </w:rPr>
        <w:t>možné</w:t>
      </w:r>
      <w:proofErr w:type="spellEnd"/>
      <w:r w:rsidRPr="00ED2091">
        <w:rPr>
          <w:lang w:val="it-IT"/>
        </w:rPr>
        <w:t xml:space="preserve"> </w:t>
      </w:r>
      <w:proofErr w:type="spellStart"/>
      <w:r w:rsidRPr="00ED2091">
        <w:rPr>
          <w:lang w:val="it-IT"/>
        </w:rPr>
        <w:t>spolumajitelství</w:t>
      </w:r>
      <w:proofErr w:type="spellEnd"/>
      <w:r w:rsidRPr="00ED2091">
        <w:rPr>
          <w:lang w:val="it-IT"/>
        </w:rPr>
        <w:t xml:space="preserve"> </w:t>
      </w:r>
      <w:proofErr w:type="spellStart"/>
      <w:r w:rsidRPr="00ED2091">
        <w:rPr>
          <w:lang w:val="it-IT"/>
        </w:rPr>
        <w:t>chovatelské</w:t>
      </w:r>
      <w:proofErr w:type="spellEnd"/>
      <w:r w:rsidRPr="00ED2091">
        <w:rPr>
          <w:lang w:val="it-IT"/>
        </w:rPr>
        <w:t xml:space="preserve"> </w:t>
      </w:r>
      <w:proofErr w:type="spellStart"/>
      <w:r w:rsidRPr="00ED2091">
        <w:rPr>
          <w:lang w:val="it-IT"/>
        </w:rPr>
        <w:t>stanice</w:t>
      </w:r>
      <w:proofErr w:type="spellEnd"/>
      <w:r w:rsidRPr="00ED2091">
        <w:rPr>
          <w:lang w:val="it-IT"/>
        </w:rPr>
        <w:t xml:space="preserve"> </w:t>
      </w:r>
      <w:proofErr w:type="spellStart"/>
      <w:r w:rsidRPr="00ED2091">
        <w:rPr>
          <w:lang w:val="it-IT"/>
        </w:rPr>
        <w:t>nebo</w:t>
      </w:r>
      <w:proofErr w:type="spellEnd"/>
      <w:r w:rsidRPr="00ED2091">
        <w:rPr>
          <w:lang w:val="it-IT"/>
        </w:rPr>
        <w:t xml:space="preserve"> </w:t>
      </w:r>
      <w:proofErr w:type="spellStart"/>
      <w:r w:rsidRPr="00ED2091">
        <w:rPr>
          <w:lang w:val="it-IT"/>
        </w:rPr>
        <w:t>přesněji</w:t>
      </w:r>
      <w:proofErr w:type="spellEnd"/>
      <w:r w:rsidRPr="00ED2091">
        <w:rPr>
          <w:lang w:val="it-IT"/>
        </w:rPr>
        <w:t xml:space="preserve"> </w:t>
      </w:r>
      <w:proofErr w:type="spellStart"/>
      <w:r w:rsidRPr="00ED2091">
        <w:rPr>
          <w:lang w:val="it-IT"/>
        </w:rPr>
        <w:t>řečeno</w:t>
      </w:r>
      <w:proofErr w:type="spellEnd"/>
      <w:r w:rsidRPr="00ED2091">
        <w:rPr>
          <w:lang w:val="it-IT"/>
        </w:rPr>
        <w:t xml:space="preserve"> </w:t>
      </w:r>
      <w:proofErr w:type="spellStart"/>
      <w:r w:rsidRPr="00ED2091">
        <w:rPr>
          <w:lang w:val="it-IT"/>
        </w:rPr>
        <w:t>její</w:t>
      </w:r>
      <w:proofErr w:type="spellEnd"/>
      <w:r w:rsidRPr="00ED2091">
        <w:rPr>
          <w:lang w:val="it-IT"/>
        </w:rPr>
        <w:t xml:space="preserve"> </w:t>
      </w:r>
      <w:proofErr w:type="spellStart"/>
      <w:r w:rsidRPr="00ED2091">
        <w:rPr>
          <w:lang w:val="it-IT"/>
        </w:rPr>
        <w:t>registrace</w:t>
      </w:r>
      <w:proofErr w:type="spellEnd"/>
      <w:r w:rsidRPr="00ED2091">
        <w:rPr>
          <w:lang w:val="it-IT"/>
        </w:rPr>
        <w:t xml:space="preserve"> </w:t>
      </w:r>
      <w:proofErr w:type="spellStart"/>
      <w:r w:rsidRPr="00ED2091">
        <w:rPr>
          <w:lang w:val="it-IT"/>
        </w:rPr>
        <w:t>na</w:t>
      </w:r>
      <w:proofErr w:type="spellEnd"/>
      <w:r w:rsidRPr="00ED2091">
        <w:rPr>
          <w:lang w:val="it-IT"/>
        </w:rPr>
        <w:t xml:space="preserve"> </w:t>
      </w:r>
      <w:proofErr w:type="spellStart"/>
      <w:r w:rsidRPr="00ED2091">
        <w:rPr>
          <w:lang w:val="it-IT"/>
        </w:rPr>
        <w:t>více</w:t>
      </w:r>
      <w:proofErr w:type="spellEnd"/>
      <w:r w:rsidRPr="00ED2091">
        <w:rPr>
          <w:lang w:val="it-IT"/>
        </w:rPr>
        <w:t xml:space="preserve"> </w:t>
      </w:r>
      <w:proofErr w:type="spellStart"/>
      <w:r w:rsidRPr="00ED2091">
        <w:rPr>
          <w:lang w:val="it-IT"/>
        </w:rPr>
        <w:t>chovatelů</w:t>
      </w:r>
      <w:proofErr w:type="spellEnd"/>
      <w:r w:rsidRPr="00ED2091">
        <w:rPr>
          <w:lang w:val="it-IT"/>
        </w:rPr>
        <w:t xml:space="preserve">. </w:t>
      </w:r>
      <w:proofErr w:type="spellStart"/>
      <w:r w:rsidRPr="00ED2091">
        <w:rPr>
          <w:lang w:val="it-IT"/>
        </w:rPr>
        <w:t>Název</w:t>
      </w:r>
      <w:proofErr w:type="spellEnd"/>
      <w:r w:rsidRPr="00ED2091">
        <w:rPr>
          <w:lang w:val="it-IT"/>
        </w:rPr>
        <w:t xml:space="preserve"> </w:t>
      </w:r>
      <w:proofErr w:type="spellStart"/>
      <w:r w:rsidRPr="00ED2091">
        <w:rPr>
          <w:lang w:val="it-IT"/>
        </w:rPr>
        <w:t>může</w:t>
      </w:r>
      <w:proofErr w:type="spellEnd"/>
      <w:r w:rsidRPr="00ED2091">
        <w:rPr>
          <w:lang w:val="it-IT"/>
        </w:rPr>
        <w:t xml:space="preserve"> </w:t>
      </w:r>
      <w:proofErr w:type="spellStart"/>
      <w:r w:rsidRPr="00ED2091">
        <w:rPr>
          <w:lang w:val="it-IT"/>
        </w:rPr>
        <w:t>být</w:t>
      </w:r>
      <w:proofErr w:type="spellEnd"/>
      <w:r w:rsidRPr="00ED2091">
        <w:rPr>
          <w:lang w:val="it-IT"/>
        </w:rPr>
        <w:t xml:space="preserve"> </w:t>
      </w:r>
      <w:proofErr w:type="spellStart"/>
      <w:r w:rsidRPr="00ED2091">
        <w:rPr>
          <w:lang w:val="it-IT"/>
        </w:rPr>
        <w:t>registrován</w:t>
      </w:r>
      <w:proofErr w:type="spellEnd"/>
      <w:r w:rsidRPr="00ED2091">
        <w:rPr>
          <w:lang w:val="it-IT"/>
        </w:rPr>
        <w:t xml:space="preserve"> </w:t>
      </w:r>
      <w:proofErr w:type="spellStart"/>
      <w:r w:rsidRPr="00ED2091">
        <w:rPr>
          <w:lang w:val="it-IT"/>
        </w:rPr>
        <w:t>pouze</w:t>
      </w:r>
      <w:proofErr w:type="spellEnd"/>
      <w:r w:rsidRPr="00ED2091">
        <w:rPr>
          <w:lang w:val="it-IT"/>
        </w:rPr>
        <w:t xml:space="preserve"> </w:t>
      </w:r>
      <w:proofErr w:type="spellStart"/>
      <w:r w:rsidRPr="00ED2091">
        <w:rPr>
          <w:lang w:val="it-IT"/>
        </w:rPr>
        <w:t>na</w:t>
      </w:r>
      <w:proofErr w:type="spellEnd"/>
      <w:r w:rsidRPr="00ED2091">
        <w:rPr>
          <w:lang w:val="it-IT"/>
        </w:rPr>
        <w:t xml:space="preserve"> </w:t>
      </w:r>
      <w:proofErr w:type="spellStart"/>
      <w:r w:rsidRPr="00ED2091">
        <w:rPr>
          <w:lang w:val="it-IT"/>
        </w:rPr>
        <w:t>jednu</w:t>
      </w:r>
      <w:proofErr w:type="spellEnd"/>
      <w:r w:rsidRPr="00ED2091">
        <w:rPr>
          <w:lang w:val="it-IT"/>
        </w:rPr>
        <w:t xml:space="preserve"> </w:t>
      </w:r>
      <w:proofErr w:type="spellStart"/>
      <w:r w:rsidRPr="00ED2091">
        <w:rPr>
          <w:lang w:val="it-IT"/>
        </w:rPr>
        <w:t>osobu</w:t>
      </w:r>
      <w:proofErr w:type="spellEnd"/>
      <w:r w:rsidRPr="00ED2091">
        <w:rPr>
          <w:lang w:val="it-IT"/>
        </w:rPr>
        <w:t xml:space="preserve">. </w:t>
      </w:r>
      <w:proofErr w:type="spellStart"/>
      <w:r w:rsidRPr="00ED2091">
        <w:rPr>
          <w:lang w:val="it-IT"/>
        </w:rPr>
        <w:t>Zpětně</w:t>
      </w:r>
      <w:proofErr w:type="spellEnd"/>
      <w:r w:rsidRPr="00ED2091">
        <w:rPr>
          <w:lang w:val="it-IT"/>
        </w:rPr>
        <w:t xml:space="preserve"> </w:t>
      </w:r>
      <w:proofErr w:type="spellStart"/>
      <w:r w:rsidRPr="00ED2091">
        <w:rPr>
          <w:lang w:val="it-IT"/>
        </w:rPr>
        <w:t>tedy</w:t>
      </w:r>
      <w:proofErr w:type="spellEnd"/>
      <w:r w:rsidRPr="00ED2091">
        <w:rPr>
          <w:lang w:val="it-IT"/>
        </w:rPr>
        <w:t xml:space="preserve"> </w:t>
      </w:r>
      <w:proofErr w:type="spellStart"/>
      <w:r w:rsidRPr="00ED2091">
        <w:rPr>
          <w:lang w:val="it-IT"/>
        </w:rPr>
        <w:t>není</w:t>
      </w:r>
      <w:proofErr w:type="spellEnd"/>
      <w:r w:rsidRPr="00ED2091">
        <w:rPr>
          <w:lang w:val="it-IT"/>
        </w:rPr>
        <w:t xml:space="preserve"> </w:t>
      </w:r>
      <w:proofErr w:type="spellStart"/>
      <w:r w:rsidRPr="00ED2091">
        <w:rPr>
          <w:lang w:val="it-IT"/>
        </w:rPr>
        <w:t>možné</w:t>
      </w:r>
      <w:proofErr w:type="spellEnd"/>
      <w:r w:rsidRPr="00ED2091">
        <w:rPr>
          <w:lang w:val="it-IT"/>
        </w:rPr>
        <w:t xml:space="preserve"> </w:t>
      </w:r>
      <w:proofErr w:type="spellStart"/>
      <w:r w:rsidRPr="00ED2091">
        <w:rPr>
          <w:lang w:val="it-IT"/>
        </w:rPr>
        <w:t>nic</w:t>
      </w:r>
      <w:proofErr w:type="spellEnd"/>
      <w:r w:rsidRPr="00ED2091">
        <w:rPr>
          <w:lang w:val="it-IT"/>
        </w:rPr>
        <w:t xml:space="preserve"> </w:t>
      </w:r>
      <w:proofErr w:type="spellStart"/>
      <w:r w:rsidRPr="00ED2091">
        <w:rPr>
          <w:lang w:val="it-IT"/>
        </w:rPr>
        <w:t>doplňovat</w:t>
      </w:r>
      <w:proofErr w:type="spellEnd"/>
      <w:r w:rsidRPr="00ED2091">
        <w:rPr>
          <w:lang w:val="it-IT"/>
        </w:rPr>
        <w:t>.</w:t>
      </w:r>
    </w:p>
    <w:p w14:paraId="4812746B" w14:textId="77777777" w:rsidR="00BF366F" w:rsidRPr="00ED2091" w:rsidRDefault="00BF366F">
      <w:pPr>
        <w:rPr>
          <w:lang w:val="it-IT"/>
        </w:rPr>
      </w:pPr>
    </w:p>
    <w:sectPr w:rsidR="00BF366F" w:rsidRPr="00ED2091" w:rsidSect="00BF36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896"/>
    <w:rsid w:val="0043074D"/>
    <w:rsid w:val="00614AD6"/>
    <w:rsid w:val="00796AFC"/>
    <w:rsid w:val="00A36896"/>
    <w:rsid w:val="00BF366F"/>
    <w:rsid w:val="00ED20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10F7"/>
  <w15:docId w15:val="{E115C403-BACA-44F4-A70A-D3FF5242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6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68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link">
    <w:name w:val="Hyperlink"/>
    <w:basedOn w:val="DefaultParagraphFont"/>
    <w:uiPriority w:val="99"/>
    <w:unhideWhenUsed/>
    <w:rsid w:val="00ED2091"/>
    <w:rPr>
      <w:color w:val="0000FF" w:themeColor="hyperlink"/>
      <w:u w:val="single"/>
    </w:rPr>
  </w:style>
  <w:style w:type="character" w:styleId="UnresolvedMention">
    <w:name w:val="Unresolved Mention"/>
    <w:basedOn w:val="DefaultParagraphFont"/>
    <w:uiPriority w:val="99"/>
    <w:semiHidden/>
    <w:unhideWhenUsed/>
    <w:rsid w:val="00ED2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ermalink.php?story_fbid=pfbid02zhHLqnVXK5bMkHgqAM6dMu6HVpwpiHaDWkCCgwv4ko5yzXy9yQftXbxsPmHUhp5jl&amp;id=100066901269654&amp;__cft__%5b0%5d=AZgU3vh6YCC0n5-6r5jcYJbziZroD3O99_51TvNlQRZZo4zJTEwtYahsetXtPo90oQWnPjACcRnzg1PLMgBB8IOpwAfMwjn9H84UwljshkAVseI2RNu2QU_dOa2iCSGzw19vtUSMl7p5TIqNNaJTyHKq8SR8D3XhGQU7YvGr2wR01wkMy-JyYaaje1zsXCZ5y9pSQMWrEfU20u6KRyZxiNL3&amp;__tn__=%2CO%2CP-y-R" TargetMode="External"/><Relationship Id="rId4" Type="http://schemas.openxmlformats.org/officeDocument/2006/relationships/hyperlink" Target="https://www.facebook.com/profile.php?id=100066901269654&amp;__cft__%5b0%5d=AZgU3vh6YCC0n5-6r5jcYJbziZroD3O99_51TvNlQRZZo4zJTEwtYahsetXtPo90oQWnPjACcRnzg1PLMgBB8IOpwAfMwjn9H84UwljshkAVseI2RNu2QU_dOa2iCSGzw19vtUSMl7p5TIqNNaJTyHKq8SR8D3XhGQU7YvGr2wR01wkMy-JyYaaje1zsXCZ5y9pSQMWrEfU20u6KRyZxiNL3&amp;__tn__=-UC%2CP-y-R"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5523</Characters>
  <Application>Microsoft Office Word</Application>
  <DocSecurity>0</DocSecurity>
  <Lines>98</Lines>
  <Paragraphs>19</Paragraphs>
  <ScaleCrop>false</ScaleCrop>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Fančovič, Tomáš (GBS CEE FPS CZ COS D 1)</cp:lastModifiedBy>
  <cp:revision>2</cp:revision>
  <dcterms:created xsi:type="dcterms:W3CDTF">2026-10-08T08:11:00Z</dcterms:created>
  <dcterms:modified xsi:type="dcterms:W3CDTF">2026-10-08T08:11:00Z</dcterms:modified>
</cp:coreProperties>
</file>